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D6" w:rsidRPr="007B27B7" w:rsidRDefault="00450ED6" w:rsidP="00450ED6">
      <w:pPr>
        <w:rPr>
          <w:lang w:val="fr-CH"/>
        </w:rPr>
      </w:pPr>
      <w:r w:rsidRPr="007B27B7">
        <w:rPr>
          <w:noProof/>
          <w:lang w:val="de-CH" w:eastAsia="de-CH"/>
        </w:rPr>
        <w:drawing>
          <wp:anchor distT="0" distB="0" distL="114300" distR="114300" simplePos="0" relativeHeight="251659264" behindDoc="0" locked="0" layoutInCell="1" allowOverlap="1" wp14:anchorId="389FEE4E" wp14:editId="6A860904">
            <wp:simplePos x="0" y="0"/>
            <wp:positionH relativeFrom="column">
              <wp:posOffset>4824730</wp:posOffset>
            </wp:positionH>
            <wp:positionV relativeFrom="paragraph">
              <wp:posOffset>-499745</wp:posOffset>
            </wp:positionV>
            <wp:extent cx="952500" cy="706303"/>
            <wp:effectExtent l="0" t="0" r="0" b="0"/>
            <wp:wrapNone/>
            <wp:docPr id="2" name="Grafik 2" descr="M:\CICD ab 2019\SVIT_Schweiz\SVIT Logos\Logos_Pantone_U\SVIT-Logo-Suisse_PANTONE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CD ab 2019\SVIT_Schweiz\SVIT Logos\Logos_Pantone_U\SVIT-Logo-Suisse_PANTONE_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168" cy="7082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ED6" w:rsidRPr="007B27B7" w:rsidRDefault="00450ED6" w:rsidP="00450ED6">
      <w:pPr>
        <w:rPr>
          <w:lang w:val="fr-CH"/>
        </w:rPr>
      </w:pPr>
    </w:p>
    <w:p w:rsidR="00450ED6" w:rsidRPr="007B27B7" w:rsidRDefault="00450ED6" w:rsidP="00450ED6">
      <w:pPr>
        <w:rPr>
          <w:lang w:val="fr-CH"/>
        </w:rPr>
      </w:pPr>
      <w:r w:rsidRPr="007B27B7">
        <w:rPr>
          <w:lang w:val="fr-CH"/>
        </w:rPr>
        <w:t>SVIT Suisse</w:t>
      </w:r>
    </w:p>
    <w:p w:rsidR="00450ED6" w:rsidRDefault="00450ED6" w:rsidP="00450ED6">
      <w:pPr>
        <w:pStyle w:val="berschrift1"/>
        <w:rPr>
          <w:lang w:val="fr-CH"/>
        </w:rPr>
      </w:pPr>
      <w:r w:rsidRPr="007B27B7">
        <w:rPr>
          <w:lang w:val="fr-CH"/>
        </w:rPr>
        <w:t>Plan de protection pour les bureaux dans le secteur de l'immobilier (exemple de modèle)</w:t>
      </w:r>
    </w:p>
    <w:p w:rsidR="00450ED6" w:rsidRPr="007B27B7" w:rsidRDefault="00450ED6" w:rsidP="00450ED6">
      <w:pPr>
        <w:rPr>
          <w:lang w:val="fr-CH"/>
        </w:rPr>
      </w:pPr>
    </w:p>
    <w:p w:rsidR="00450ED6" w:rsidRPr="007B27B7" w:rsidRDefault="00450ED6" w:rsidP="00450ED6">
      <w:pPr>
        <w:tabs>
          <w:tab w:val="left" w:pos="2127"/>
        </w:tabs>
        <w:spacing w:before="0" w:after="0" w:line="360" w:lineRule="auto"/>
        <w:jc w:val="both"/>
        <w:rPr>
          <w:lang w:val="fr-CH"/>
        </w:rPr>
      </w:pPr>
      <w:r w:rsidRPr="007B27B7">
        <w:rPr>
          <w:lang w:val="fr-CH"/>
        </w:rPr>
        <w:t>Société :</w:t>
      </w:r>
      <w:r>
        <w:rPr>
          <w:lang w:val="fr-CH"/>
        </w:rPr>
        <w:t xml:space="preserve"> …………………………………………………………………………………………………………….........</w:t>
      </w:r>
    </w:p>
    <w:p w:rsidR="00450ED6" w:rsidRPr="007B27B7" w:rsidRDefault="00450ED6" w:rsidP="00450ED6">
      <w:pPr>
        <w:tabs>
          <w:tab w:val="left" w:pos="2127"/>
        </w:tabs>
        <w:spacing w:before="0" w:after="0" w:line="360" w:lineRule="auto"/>
        <w:jc w:val="both"/>
        <w:rPr>
          <w:lang w:val="fr-CH"/>
        </w:rPr>
      </w:pPr>
      <w:r w:rsidRPr="007B27B7">
        <w:rPr>
          <w:lang w:val="fr-CH"/>
        </w:rPr>
        <w:t xml:space="preserve">Adresse : </w:t>
      </w:r>
      <w:r>
        <w:rPr>
          <w:lang w:val="fr-CH"/>
        </w:rPr>
        <w:t>…………………………………………………………………………………………………………….……</w:t>
      </w:r>
    </w:p>
    <w:p w:rsidR="00450ED6" w:rsidRPr="007B27B7" w:rsidRDefault="00450ED6" w:rsidP="00450ED6">
      <w:pPr>
        <w:tabs>
          <w:tab w:val="left" w:pos="2127"/>
        </w:tabs>
        <w:spacing w:before="0" w:after="0" w:line="360" w:lineRule="auto"/>
        <w:jc w:val="both"/>
        <w:rPr>
          <w:lang w:val="fr-CH"/>
        </w:rPr>
      </w:pPr>
      <w:r w:rsidRPr="007B27B7">
        <w:rPr>
          <w:lang w:val="fr-CH"/>
        </w:rPr>
        <w:t xml:space="preserve">Nombre de collaborateurs : </w:t>
      </w:r>
      <w:r>
        <w:rPr>
          <w:lang w:val="fr-CH"/>
        </w:rPr>
        <w:t>………………………………………………………………………………….…….……</w:t>
      </w:r>
    </w:p>
    <w:p w:rsidR="00450ED6" w:rsidRPr="007B27B7" w:rsidRDefault="00450ED6" w:rsidP="00450ED6">
      <w:pPr>
        <w:tabs>
          <w:tab w:val="left" w:pos="2127"/>
        </w:tabs>
        <w:spacing w:before="0" w:after="0" w:line="360" w:lineRule="auto"/>
        <w:jc w:val="both"/>
        <w:rPr>
          <w:lang w:val="fr-CH"/>
        </w:rPr>
      </w:pPr>
      <w:r w:rsidRPr="007B27B7">
        <w:rPr>
          <w:lang w:val="fr-CH"/>
        </w:rPr>
        <w:t>Responsable</w:t>
      </w:r>
      <w:r>
        <w:rPr>
          <w:lang w:val="fr-CH"/>
        </w:rPr>
        <w:t> : ………………………………………………………………………………………………….……......</w:t>
      </w:r>
    </w:p>
    <w:p w:rsidR="00450ED6" w:rsidRPr="007B27B7" w:rsidRDefault="00450ED6" w:rsidP="00450ED6">
      <w:pPr>
        <w:tabs>
          <w:tab w:val="left" w:pos="2127"/>
        </w:tabs>
        <w:spacing w:before="0" w:after="0" w:line="360" w:lineRule="auto"/>
        <w:jc w:val="both"/>
        <w:rPr>
          <w:lang w:val="fr-CH"/>
        </w:rPr>
      </w:pPr>
      <w:r w:rsidRPr="007B27B7">
        <w:rPr>
          <w:lang w:val="fr-CH"/>
        </w:rPr>
        <w:t>Signature du responsable :</w:t>
      </w:r>
      <w:r>
        <w:rPr>
          <w:lang w:val="fr-CH"/>
        </w:rPr>
        <w:t xml:space="preserve"> ………………………………………………………………………………….………….</w:t>
      </w:r>
    </w:p>
    <w:p w:rsidR="00450ED6" w:rsidRPr="007B27B7" w:rsidRDefault="00450ED6" w:rsidP="00450ED6">
      <w:pPr>
        <w:tabs>
          <w:tab w:val="left" w:pos="2127"/>
        </w:tabs>
        <w:spacing w:before="0" w:after="0" w:line="360" w:lineRule="auto"/>
        <w:jc w:val="both"/>
        <w:rPr>
          <w:lang w:val="fr-CH"/>
        </w:rPr>
      </w:pPr>
      <w:r w:rsidRPr="007B27B7">
        <w:rPr>
          <w:lang w:val="fr-CH"/>
        </w:rPr>
        <w:t>Numéro de téléphone :</w:t>
      </w:r>
      <w:r>
        <w:rPr>
          <w:lang w:val="fr-CH"/>
        </w:rPr>
        <w:t xml:space="preserve"> …………………………………………………………………………………………….……</w:t>
      </w:r>
    </w:p>
    <w:p w:rsidR="00450ED6" w:rsidRPr="007B27B7" w:rsidRDefault="00450ED6" w:rsidP="00450ED6">
      <w:pPr>
        <w:tabs>
          <w:tab w:val="left" w:pos="2127"/>
        </w:tabs>
        <w:spacing w:before="0" w:after="0" w:line="360" w:lineRule="auto"/>
        <w:jc w:val="both"/>
        <w:rPr>
          <w:lang w:val="fr-CH"/>
        </w:rPr>
      </w:pPr>
      <w:r w:rsidRPr="007B27B7">
        <w:rPr>
          <w:lang w:val="fr-CH"/>
        </w:rPr>
        <w:t>E-mail :</w:t>
      </w:r>
      <w:r>
        <w:rPr>
          <w:lang w:val="fr-CH"/>
        </w:rPr>
        <w:t xml:space="preserve"> …………………………………………………………………………………………….………………..........</w:t>
      </w:r>
    </w:p>
    <w:p w:rsidR="00450ED6" w:rsidRPr="007B27B7" w:rsidRDefault="00450ED6" w:rsidP="00450ED6">
      <w:pPr>
        <w:rPr>
          <w:lang w:val="fr-CH"/>
        </w:rPr>
      </w:pPr>
    </w:p>
    <w:p w:rsidR="00450ED6" w:rsidRPr="007B27B7" w:rsidRDefault="00450ED6" w:rsidP="00450ED6">
      <w:pPr>
        <w:pStyle w:val="EinleitungTitel"/>
        <w:tabs>
          <w:tab w:val="left" w:pos="426"/>
        </w:tabs>
        <w:jc w:val="left"/>
        <w:rPr>
          <w:lang w:val="fr-CH"/>
        </w:rPr>
      </w:pPr>
      <w:r w:rsidRPr="007B27B7">
        <w:rPr>
          <w:lang w:val="fr-CH"/>
        </w:rPr>
        <w:t>Introduction</w:t>
      </w:r>
    </w:p>
    <w:p w:rsidR="00450ED6" w:rsidRDefault="00450ED6" w:rsidP="00450ED6">
      <w:pPr>
        <w:pStyle w:val="Einleitung"/>
        <w:tabs>
          <w:tab w:val="left" w:pos="426"/>
        </w:tabs>
        <w:jc w:val="left"/>
        <w:rPr>
          <w:lang w:val="fr-CH"/>
        </w:rPr>
      </w:pPr>
      <w:r w:rsidRPr="007B27B7">
        <w:rPr>
          <w:lang w:val="fr-CH"/>
        </w:rPr>
        <w:t>Le plan de protection suivant s'adresse aux entreprises du secteur immobilier, y compris à leurs employés. Il décrit les exigences obligatoires qui s'appliquent et les mesures à prendre pour assurer le bon fonctionnement des bureaux conformément à l'ordonnance sur les mesures destinées à lutter contre l'épidémie de COVID-19 en situation particulière</w:t>
      </w:r>
      <w:r>
        <w:rPr>
          <w:lang w:val="fr-CH"/>
        </w:rPr>
        <w:t xml:space="preserve">: </w:t>
      </w:r>
      <w:hyperlink r:id="rId8" w:history="1">
        <w:r w:rsidRPr="007B27B7">
          <w:rPr>
            <w:rStyle w:val="Hyperlink"/>
            <w:lang w:val="fr-CH"/>
          </w:rPr>
          <w:t>https://www.fedlex.admin.ch/eli/cc/2020/439/fr</w:t>
        </w:r>
      </w:hyperlink>
    </w:p>
    <w:p w:rsidR="00450ED6" w:rsidRPr="007B27B7" w:rsidRDefault="00450ED6" w:rsidP="00450ED6">
      <w:pPr>
        <w:pStyle w:val="Einleitung"/>
        <w:tabs>
          <w:tab w:val="left" w:pos="426"/>
        </w:tabs>
        <w:jc w:val="left"/>
        <w:rPr>
          <w:lang w:val="fr-CH"/>
        </w:rPr>
      </w:pPr>
      <w:r w:rsidRPr="007B27B7">
        <w:rPr>
          <w:lang w:val="fr-CH"/>
        </w:rPr>
        <w:t>Les sociétés ne sont pas obligées d'établir un plan de protection, sauf si elles relèvent de l'article 4 de l'ordonnance</w:t>
      </w:r>
      <w:r w:rsidRPr="0073119D">
        <w:rPr>
          <w:lang w:val="fr-CH"/>
        </w:rPr>
        <w:t xml:space="preserve"> </w:t>
      </w:r>
      <w:r w:rsidRPr="007B27B7">
        <w:rPr>
          <w:lang w:val="fr-CH"/>
        </w:rPr>
        <w:t>sur les mesures destinées à lutter contre l'épidémie de COVID-19 en situation particulière (sociétés ouvertes au public). Cependant, le plan de protection peut aider à prendre des mesures uniformes dans toute l'entreprise et à identifier les lacunes des mesures de protection.</w:t>
      </w:r>
    </w:p>
    <w:p w:rsidR="00450ED6" w:rsidRPr="007B27B7" w:rsidRDefault="00450ED6" w:rsidP="00450ED6">
      <w:pPr>
        <w:pStyle w:val="EinleitungTitel"/>
        <w:tabs>
          <w:tab w:val="left" w:pos="426"/>
        </w:tabs>
        <w:rPr>
          <w:lang w:val="fr-CH"/>
        </w:rPr>
      </w:pPr>
      <w:r w:rsidRPr="007B27B7">
        <w:rPr>
          <w:lang w:val="fr-CH"/>
        </w:rPr>
        <w:t>Procédure</w:t>
      </w:r>
    </w:p>
    <w:p w:rsidR="00450ED6" w:rsidRPr="007B27B7" w:rsidRDefault="00450ED6" w:rsidP="00450ED6">
      <w:pPr>
        <w:pStyle w:val="Einleitung"/>
        <w:tabs>
          <w:tab w:val="left" w:pos="426"/>
        </w:tabs>
        <w:rPr>
          <w:lang w:val="fr-CH"/>
        </w:rPr>
      </w:pPr>
      <w:r w:rsidRPr="007B27B7">
        <w:rPr>
          <w:lang w:val="fr-CH"/>
        </w:rPr>
        <w:t>Le modèle type doit être adapté par l'entreprise à sa situation spécifique et complété par les mesures prises.</w:t>
      </w:r>
    </w:p>
    <w:p w:rsidR="00450ED6" w:rsidRPr="007B27B7" w:rsidRDefault="00BD4E56" w:rsidP="00450ED6">
      <w:pPr>
        <w:pStyle w:val="EinleitungTitel"/>
        <w:tabs>
          <w:tab w:val="left" w:pos="426"/>
        </w:tabs>
        <w:rPr>
          <w:lang w:val="fr-CH"/>
        </w:rPr>
      </w:pPr>
      <w:r>
        <w:rPr>
          <w:lang w:val="fr-CH"/>
        </w:rPr>
        <w:t>Objectif de ces mesures</w:t>
      </w:r>
    </w:p>
    <w:p w:rsidR="00450ED6" w:rsidRPr="007B27B7" w:rsidRDefault="00450ED6" w:rsidP="00450ED6">
      <w:pPr>
        <w:pStyle w:val="Einleitung"/>
        <w:tabs>
          <w:tab w:val="left" w:pos="426"/>
        </w:tabs>
        <w:rPr>
          <w:lang w:val="fr-CH"/>
        </w:rPr>
      </w:pPr>
      <w:r w:rsidRPr="007B27B7">
        <w:rPr>
          <w:lang w:val="fr-CH"/>
        </w:rPr>
        <w:t>L'objectif de ces mesures est de protéger les employés et les clients contre l'infection par le coronavirus. En outre, l'objectif est d'offrir la meilleure protection possible aux personnes vulnérables.</w:t>
      </w:r>
    </w:p>
    <w:p w:rsidR="00450ED6" w:rsidRPr="007B27B7" w:rsidRDefault="00450ED6" w:rsidP="00450ED6">
      <w:pPr>
        <w:rPr>
          <w:lang w:val="fr-CH"/>
        </w:rPr>
      </w:pPr>
    </w:p>
    <w:p w:rsidR="00450ED6" w:rsidRPr="007B27B7" w:rsidRDefault="00450ED6" w:rsidP="00450ED6">
      <w:pPr>
        <w:pStyle w:val="berschrift1"/>
        <w:pBdr>
          <w:bottom w:val="single" w:sz="4" w:space="1" w:color="466399"/>
          <w:between w:val="single" w:sz="4" w:space="1" w:color="466399"/>
        </w:pBdr>
        <w:tabs>
          <w:tab w:val="left" w:pos="426"/>
        </w:tabs>
        <w:spacing w:after="0"/>
        <w:rPr>
          <w:color w:val="466399"/>
          <w:lang w:val="fr-CH"/>
        </w:rPr>
      </w:pPr>
      <w:r w:rsidRPr="007B27B7">
        <w:rPr>
          <w:color w:val="466399"/>
          <w:lang w:val="fr-CH"/>
        </w:rPr>
        <w:t>1.</w:t>
      </w:r>
      <w:r w:rsidRPr="007B27B7">
        <w:rPr>
          <w:color w:val="466399"/>
          <w:lang w:val="fr-CH"/>
        </w:rPr>
        <w:tab/>
        <w:t>BASE</w:t>
      </w:r>
    </w:p>
    <w:p w:rsidR="00450ED6" w:rsidRDefault="00450ED6" w:rsidP="00450ED6">
      <w:pPr>
        <w:rPr>
          <w:lang w:val="fr-CH"/>
        </w:rPr>
      </w:pPr>
      <w:r w:rsidRPr="007B27B7">
        <w:rPr>
          <w:lang w:val="fr-CH"/>
        </w:rPr>
        <w:t>L’aide-mémoire pour les employeurs protection de la santé au travail (</w:t>
      </w:r>
      <w:hyperlink r:id="rId9" w:history="1">
        <w:r w:rsidRPr="007B27B7">
          <w:rPr>
            <w:rStyle w:val="Hyperlink"/>
            <w:lang w:val="fr-CH"/>
          </w:rPr>
          <w:t>https://www.seco.admin.ch/dam/seco/fr/dokumente/Publikationen_Dienstleistungen/Publikationen_Formulare/Arbeit/Arbeitsbedingungen/merkblaetter_checklisten/merkblatt_covid19.pdf.download.pdf/aide_memoire_sante_autravail_covid19.pdf</w:t>
        </w:r>
      </w:hyperlink>
      <w:r w:rsidRPr="007B27B7">
        <w:rPr>
          <w:lang w:val="fr-CH"/>
        </w:rPr>
        <w:t>) fait partie intégrante de ce plan de protection. La personne responsable (voir ci-dess</w:t>
      </w:r>
      <w:r>
        <w:rPr>
          <w:lang w:val="fr-CH"/>
        </w:rPr>
        <w:t>ou</w:t>
      </w:r>
      <w:r w:rsidRPr="007B27B7">
        <w:rPr>
          <w:lang w:val="fr-CH"/>
        </w:rPr>
        <w:t xml:space="preserve">s) confirme qu'elle a pris connaissance du contenu de la fiche d'information et qu'elle l'a mise à la disposition de tous les employés. </w:t>
      </w:r>
    </w:p>
    <w:p w:rsidR="00450ED6" w:rsidRDefault="00450ED6" w:rsidP="00450ED6">
      <w:pPr>
        <w:rPr>
          <w:lang w:val="fr-CH"/>
        </w:rPr>
      </w:pPr>
    </w:p>
    <w:p w:rsidR="00450ED6" w:rsidRDefault="00450ED6" w:rsidP="00450ED6">
      <w:pPr>
        <w:rPr>
          <w:lang w:val="fr-CH"/>
        </w:rPr>
      </w:pPr>
    </w:p>
    <w:p w:rsidR="00450ED6" w:rsidRDefault="00450ED6" w:rsidP="00450ED6">
      <w:pPr>
        <w:rPr>
          <w:lang w:val="fr-CH"/>
        </w:rPr>
      </w:pPr>
    </w:p>
    <w:p w:rsidR="00450ED6" w:rsidRDefault="00450ED6" w:rsidP="00450ED6">
      <w:pPr>
        <w:rPr>
          <w:lang w:val="fr-CH"/>
        </w:rPr>
      </w:pPr>
    </w:p>
    <w:p w:rsidR="00450ED6" w:rsidRPr="007B27B7" w:rsidRDefault="00450ED6" w:rsidP="00450ED6">
      <w:pPr>
        <w:rPr>
          <w:lang w:val="fr-CH"/>
        </w:rPr>
      </w:pPr>
      <w:r w:rsidRPr="007B27B7">
        <w:rPr>
          <w:lang w:val="fr-CH"/>
        </w:rPr>
        <w:t>Selon l'article 10 de l’Ordonnance Covid-19 (</w:t>
      </w:r>
      <w:hyperlink r:id="rId10" w:history="1">
        <w:r w:rsidRPr="007B27B7">
          <w:rPr>
            <w:rStyle w:val="Hyperlink"/>
            <w:lang w:val="fr-CH"/>
          </w:rPr>
          <w:t>https://www.fedlex.admin.ch/eli/cc/2020/439/fr</w:t>
        </w:r>
      </w:hyperlink>
      <w:r w:rsidRPr="007B27B7">
        <w:rPr>
          <w:lang w:val="fr-CH"/>
        </w:rPr>
        <w:t>), l'employeur doit prendre les mesures suivantes pour protéger les travailleurs :</w:t>
      </w:r>
    </w:p>
    <w:p w:rsidR="00450ED6" w:rsidRPr="007B27B7" w:rsidRDefault="00450ED6" w:rsidP="00450ED6">
      <w:pPr>
        <w:pStyle w:val="Listenabsatz"/>
        <w:numPr>
          <w:ilvl w:val="0"/>
          <w:numId w:val="1"/>
        </w:numPr>
        <w:rPr>
          <w:lang w:val="fr-CH"/>
        </w:rPr>
      </w:pPr>
      <w:r w:rsidRPr="007B27B7">
        <w:rPr>
          <w:lang w:val="fr-CH"/>
        </w:rPr>
        <w:t>Planification et mise en œuvre des recommandations de l'OFSP en matière d'hygiène et de distance (voir «2</w:t>
      </w:r>
      <w:r>
        <w:rPr>
          <w:lang w:val="fr-CH"/>
        </w:rPr>
        <w:t>.</w:t>
      </w:r>
      <w:r w:rsidRPr="007B27B7">
        <w:rPr>
          <w:lang w:val="fr-CH"/>
        </w:rPr>
        <w:t xml:space="preserve"> Mesures générales de protection»)</w:t>
      </w:r>
      <w:r>
        <w:rPr>
          <w:lang w:val="fr-CH"/>
        </w:rPr>
        <w:t>;</w:t>
      </w:r>
    </w:p>
    <w:p w:rsidR="00450ED6" w:rsidRPr="007B27B7" w:rsidRDefault="00450ED6" w:rsidP="00450ED6">
      <w:pPr>
        <w:pStyle w:val="Listenabsatz"/>
        <w:numPr>
          <w:ilvl w:val="0"/>
          <w:numId w:val="1"/>
        </w:numPr>
        <w:rPr>
          <w:lang w:val="fr-CH"/>
        </w:rPr>
      </w:pPr>
      <w:r w:rsidRPr="007B27B7">
        <w:rPr>
          <w:lang w:val="fr-CH"/>
        </w:rPr>
        <w:t>Application de l'obligation de porter un masque à l'intérieur, y compris dans les véhicules où plus d'une personne est présente. Les exceptions sont énoncées dans l‘ordonnance (voir «2</w:t>
      </w:r>
      <w:r>
        <w:rPr>
          <w:lang w:val="fr-CH"/>
        </w:rPr>
        <w:t>.</w:t>
      </w:r>
      <w:r w:rsidRPr="007B27B7">
        <w:rPr>
          <w:lang w:val="fr-CH"/>
        </w:rPr>
        <w:t xml:space="preserve"> Mesures générales de protection»</w:t>
      </w:r>
      <w:r>
        <w:rPr>
          <w:lang w:val="fr-CH"/>
        </w:rPr>
        <w:t>);</w:t>
      </w:r>
    </w:p>
    <w:p w:rsidR="00450ED6" w:rsidRPr="007B27B7" w:rsidRDefault="00450ED6" w:rsidP="00450ED6">
      <w:pPr>
        <w:pStyle w:val="Listenabsatz"/>
        <w:numPr>
          <w:ilvl w:val="0"/>
          <w:numId w:val="1"/>
        </w:numPr>
        <w:rPr>
          <w:lang w:val="fr-CH"/>
        </w:rPr>
      </w:pPr>
      <w:r w:rsidRPr="007B27B7">
        <w:rPr>
          <w:lang w:val="fr-CH"/>
        </w:rPr>
        <w:t>Mesures conformément au principe STOP (substitution, mesures techniques, mesures organisationnelles, équipement de protection personnel), par exemple la séparation physique, la constitution d’équipes séparées ou le port du masque dans les zones extérieures (voir «2</w:t>
      </w:r>
      <w:r>
        <w:rPr>
          <w:lang w:val="fr-CH"/>
        </w:rPr>
        <w:t>.</w:t>
      </w:r>
      <w:r w:rsidRPr="007B27B7">
        <w:rPr>
          <w:lang w:val="fr-CH"/>
        </w:rPr>
        <w:t xml:space="preserve"> Mesures générales de protection»)</w:t>
      </w:r>
      <w:r>
        <w:rPr>
          <w:lang w:val="fr-CH"/>
        </w:rPr>
        <w:t>;</w:t>
      </w:r>
    </w:p>
    <w:p w:rsidR="00450ED6" w:rsidRPr="007B27B7" w:rsidRDefault="00450ED6" w:rsidP="00450ED6">
      <w:pPr>
        <w:pStyle w:val="Listenabsatz"/>
        <w:numPr>
          <w:ilvl w:val="0"/>
          <w:numId w:val="1"/>
        </w:numPr>
        <w:rPr>
          <w:lang w:val="fr-CH"/>
        </w:rPr>
      </w:pPr>
      <w:r w:rsidRPr="007B27B7">
        <w:rPr>
          <w:lang w:val="fr-CH"/>
        </w:rPr>
        <w:t>Lorsque la nature de l’activité le rend possible</w:t>
      </w:r>
      <w:r>
        <w:rPr>
          <w:lang w:val="fr-CH"/>
        </w:rPr>
        <w:t>,</w:t>
      </w:r>
      <w:r w:rsidRPr="007B27B7">
        <w:rPr>
          <w:lang w:val="fr-CH"/>
        </w:rPr>
        <w:t xml:space="preserve"> et réalisable à un coût raisonnable, l’employeur veille à ce que les employés remplissent leurs obligations professionnelles depuis leur domicile. Il prend les mesures organisationnelles et techniques appropriées à cette fin (Obligation </w:t>
      </w:r>
      <w:proofErr w:type="spellStart"/>
      <w:r w:rsidRPr="007B27B7">
        <w:rPr>
          <w:lang w:val="fr-CH"/>
        </w:rPr>
        <w:t>Homeoffice</w:t>
      </w:r>
      <w:proofErr w:type="spellEnd"/>
      <w:r w:rsidRPr="007B27B7">
        <w:rPr>
          <w:lang w:val="fr-CH"/>
        </w:rPr>
        <w:t>) (voir «3. Mesures particulières dans le cadre du fonctionnement des bureaux»)</w:t>
      </w:r>
      <w:r>
        <w:rPr>
          <w:lang w:val="fr-CH"/>
        </w:rPr>
        <w:t>;</w:t>
      </w:r>
    </w:p>
    <w:p w:rsidR="00450ED6" w:rsidRPr="007B27B7" w:rsidRDefault="00450ED6" w:rsidP="00450ED6">
      <w:pPr>
        <w:pStyle w:val="Listenabsatz"/>
        <w:numPr>
          <w:ilvl w:val="0"/>
          <w:numId w:val="1"/>
        </w:numPr>
        <w:rPr>
          <w:lang w:val="fr-CH"/>
        </w:rPr>
      </w:pPr>
      <w:r w:rsidRPr="007B27B7">
        <w:rPr>
          <w:lang w:val="fr-CH"/>
        </w:rPr>
        <w:t xml:space="preserve">Mesures de protection </w:t>
      </w:r>
      <w:r>
        <w:rPr>
          <w:lang w:val="fr-CH"/>
        </w:rPr>
        <w:t>envers les</w:t>
      </w:r>
      <w:r w:rsidRPr="007B27B7">
        <w:rPr>
          <w:lang w:val="fr-CH"/>
        </w:rPr>
        <w:t xml:space="preserve"> employ</w:t>
      </w:r>
      <w:r>
        <w:rPr>
          <w:lang w:val="fr-CH"/>
        </w:rPr>
        <w:t>és</w:t>
      </w:r>
      <w:r w:rsidRPr="007B27B7">
        <w:rPr>
          <w:lang w:val="fr-CH"/>
        </w:rPr>
        <w:t xml:space="preserve"> vulnérables (voir «3. Mesures particulières dans le cadre du fonctionnement des bureaux»).</w:t>
      </w:r>
    </w:p>
    <w:p w:rsidR="00450ED6" w:rsidRPr="007B27B7" w:rsidRDefault="00450ED6" w:rsidP="00450ED6">
      <w:pPr>
        <w:rPr>
          <w:lang w:val="fr-CH"/>
        </w:rPr>
      </w:pPr>
    </w:p>
    <w:p w:rsidR="00450ED6" w:rsidRPr="007B27B7" w:rsidRDefault="00450ED6" w:rsidP="00450ED6">
      <w:pPr>
        <w:pStyle w:val="berschrift1"/>
        <w:pBdr>
          <w:bottom w:val="single" w:sz="4" w:space="1" w:color="466399"/>
          <w:between w:val="single" w:sz="4" w:space="1" w:color="466399"/>
        </w:pBdr>
        <w:tabs>
          <w:tab w:val="left" w:pos="426"/>
        </w:tabs>
        <w:spacing w:after="0"/>
        <w:rPr>
          <w:color w:val="466399"/>
          <w:lang w:val="fr-CH"/>
        </w:rPr>
      </w:pPr>
      <w:r w:rsidRPr="007B27B7">
        <w:rPr>
          <w:color w:val="466399"/>
          <w:lang w:val="fr-CH"/>
        </w:rPr>
        <w:t>2.</w:t>
      </w:r>
      <w:r w:rsidRPr="007B27B7">
        <w:rPr>
          <w:color w:val="466399"/>
          <w:lang w:val="fr-CH"/>
        </w:rPr>
        <w:tab/>
      </w:r>
      <w:r w:rsidRPr="007B27B7">
        <w:rPr>
          <w:lang w:val="fr-CH"/>
        </w:rPr>
        <w:t>Mesures générales de protection</w:t>
      </w:r>
    </w:p>
    <w:p w:rsidR="00450ED6" w:rsidRPr="007B27B7" w:rsidRDefault="00450ED6" w:rsidP="00450ED6">
      <w:pPr>
        <w:rPr>
          <w:lang w:val="fr-CH"/>
        </w:rPr>
      </w:pPr>
      <w:r w:rsidRPr="007B27B7">
        <w:rPr>
          <w:lang w:val="fr-CH"/>
        </w:rPr>
        <w:t>L'entreprise a pris les mesures de protection suivantes :</w:t>
      </w:r>
    </w:p>
    <w:tbl>
      <w:tblPr>
        <w:tblStyle w:val="Tabellenraster"/>
        <w:tblW w:w="0" w:type="auto"/>
        <w:tblLook w:val="04A0" w:firstRow="1" w:lastRow="0" w:firstColumn="1" w:lastColumn="0" w:noHBand="0" w:noVBand="1"/>
      </w:tblPr>
      <w:tblGrid>
        <w:gridCol w:w="2264"/>
        <w:gridCol w:w="2264"/>
        <w:gridCol w:w="2264"/>
        <w:gridCol w:w="2264"/>
      </w:tblGrid>
      <w:tr w:rsidR="00450ED6" w:rsidRPr="007B27B7" w:rsidTr="00B747E2">
        <w:tc>
          <w:tcPr>
            <w:tcW w:w="2264" w:type="dxa"/>
          </w:tcPr>
          <w:p w:rsidR="00450ED6" w:rsidRPr="007B27B7" w:rsidRDefault="00450ED6" w:rsidP="00B747E2">
            <w:pPr>
              <w:rPr>
                <w:b/>
                <w:bCs/>
                <w:sz w:val="16"/>
                <w:szCs w:val="16"/>
                <w:lang w:val="fr-CH"/>
              </w:rPr>
            </w:pPr>
            <w:r>
              <w:rPr>
                <w:b/>
                <w:bCs/>
                <w:sz w:val="16"/>
                <w:szCs w:val="16"/>
                <w:lang w:val="fr-CH"/>
              </w:rPr>
              <w:t>M</w:t>
            </w:r>
            <w:r w:rsidRPr="007B27B7">
              <w:rPr>
                <w:b/>
                <w:bCs/>
                <w:sz w:val="16"/>
                <w:szCs w:val="16"/>
                <w:lang w:val="fr-CH"/>
              </w:rPr>
              <w:t>esure</w:t>
            </w:r>
          </w:p>
        </w:tc>
        <w:tc>
          <w:tcPr>
            <w:tcW w:w="2264" w:type="dxa"/>
          </w:tcPr>
          <w:p w:rsidR="00450ED6" w:rsidRPr="007B27B7" w:rsidRDefault="00450ED6" w:rsidP="00B747E2">
            <w:pPr>
              <w:rPr>
                <w:b/>
                <w:bCs/>
                <w:sz w:val="16"/>
                <w:szCs w:val="16"/>
                <w:lang w:val="fr-CH"/>
              </w:rPr>
            </w:pPr>
            <w:r>
              <w:rPr>
                <w:b/>
                <w:bCs/>
                <w:sz w:val="16"/>
                <w:szCs w:val="16"/>
                <w:lang w:val="fr-CH"/>
              </w:rPr>
              <w:t>O</w:t>
            </w:r>
            <w:r w:rsidRPr="007B27B7">
              <w:rPr>
                <w:b/>
                <w:bCs/>
                <w:sz w:val="16"/>
                <w:szCs w:val="16"/>
                <w:lang w:val="fr-CH"/>
              </w:rPr>
              <w:t>bjectif de protection</w:t>
            </w:r>
          </w:p>
        </w:tc>
        <w:tc>
          <w:tcPr>
            <w:tcW w:w="2264" w:type="dxa"/>
          </w:tcPr>
          <w:p w:rsidR="00450ED6" w:rsidRPr="007B27B7" w:rsidRDefault="00450ED6" w:rsidP="00B747E2">
            <w:pPr>
              <w:rPr>
                <w:b/>
                <w:bCs/>
                <w:sz w:val="16"/>
                <w:szCs w:val="16"/>
                <w:lang w:val="fr-CH"/>
              </w:rPr>
            </w:pPr>
            <w:r>
              <w:rPr>
                <w:b/>
                <w:bCs/>
                <w:sz w:val="16"/>
                <w:szCs w:val="16"/>
                <w:lang w:val="fr-CH"/>
              </w:rPr>
              <w:t>C</w:t>
            </w:r>
            <w:r w:rsidRPr="007B27B7">
              <w:rPr>
                <w:b/>
                <w:bCs/>
                <w:sz w:val="16"/>
                <w:szCs w:val="16"/>
                <w:lang w:val="fr-CH"/>
              </w:rPr>
              <w:t>ontrôle</w:t>
            </w:r>
          </w:p>
        </w:tc>
        <w:tc>
          <w:tcPr>
            <w:tcW w:w="2264" w:type="dxa"/>
          </w:tcPr>
          <w:p w:rsidR="00450ED6" w:rsidRPr="007B27B7" w:rsidRDefault="00450ED6" w:rsidP="00B747E2">
            <w:pPr>
              <w:rPr>
                <w:b/>
                <w:bCs/>
                <w:sz w:val="16"/>
                <w:szCs w:val="16"/>
                <w:lang w:val="fr-CH"/>
              </w:rPr>
            </w:pPr>
            <w:r>
              <w:rPr>
                <w:b/>
                <w:bCs/>
                <w:sz w:val="16"/>
                <w:szCs w:val="16"/>
                <w:lang w:val="fr-CH"/>
              </w:rPr>
              <w:t>R</w:t>
            </w:r>
            <w:r w:rsidRPr="007B27B7">
              <w:rPr>
                <w:b/>
                <w:bCs/>
                <w:sz w:val="16"/>
                <w:szCs w:val="16"/>
                <w:lang w:val="fr-CH"/>
              </w:rPr>
              <w:t>esponsable</w:t>
            </w:r>
          </w:p>
        </w:tc>
      </w:tr>
      <w:tr w:rsidR="00450ED6" w:rsidRPr="007B27B7" w:rsidTr="00B747E2">
        <w:tc>
          <w:tcPr>
            <w:tcW w:w="2264" w:type="dxa"/>
          </w:tcPr>
          <w:p w:rsidR="00450ED6" w:rsidRPr="007B27B7" w:rsidRDefault="00450ED6" w:rsidP="00B747E2">
            <w:pPr>
              <w:rPr>
                <w:sz w:val="16"/>
                <w:szCs w:val="16"/>
                <w:lang w:val="fr-CH"/>
              </w:rPr>
            </w:pPr>
            <w:r w:rsidRPr="007B27B7">
              <w:rPr>
                <w:sz w:val="16"/>
                <w:szCs w:val="16"/>
                <w:lang w:val="fr-CH"/>
              </w:rPr>
              <w:t>(prévoir du désinfectant à l'entrée)</w:t>
            </w:r>
          </w:p>
        </w:tc>
        <w:tc>
          <w:tcPr>
            <w:tcW w:w="2264" w:type="dxa"/>
          </w:tcPr>
          <w:p w:rsidR="00450ED6" w:rsidRPr="007B27B7" w:rsidRDefault="00450ED6" w:rsidP="00B747E2">
            <w:pPr>
              <w:rPr>
                <w:sz w:val="16"/>
                <w:szCs w:val="16"/>
                <w:lang w:val="fr-CH"/>
              </w:rPr>
            </w:pPr>
            <w:r w:rsidRPr="007B27B7">
              <w:rPr>
                <w:sz w:val="16"/>
                <w:szCs w:val="16"/>
                <w:lang w:val="fr-CH"/>
              </w:rPr>
              <w:t>(Éviter la transmission par les mains)</w:t>
            </w:r>
          </w:p>
        </w:tc>
        <w:tc>
          <w:tcPr>
            <w:tcW w:w="2264" w:type="dxa"/>
          </w:tcPr>
          <w:p w:rsidR="00450ED6" w:rsidRPr="007B27B7" w:rsidRDefault="00450ED6" w:rsidP="00B747E2">
            <w:pPr>
              <w:rPr>
                <w:sz w:val="16"/>
                <w:szCs w:val="16"/>
                <w:lang w:val="fr-CH"/>
              </w:rPr>
            </w:pPr>
            <w:r w:rsidRPr="007B27B7">
              <w:rPr>
                <w:sz w:val="16"/>
                <w:szCs w:val="16"/>
                <w:lang w:val="fr-CH"/>
              </w:rPr>
              <w:t>(le niveau de remplissage est vérifié chaque jour)</w:t>
            </w:r>
          </w:p>
        </w:tc>
        <w:tc>
          <w:tcPr>
            <w:tcW w:w="2264" w:type="dxa"/>
          </w:tcPr>
          <w:p w:rsidR="00450ED6" w:rsidRPr="007B27B7" w:rsidRDefault="00450ED6" w:rsidP="00B747E2">
            <w:pPr>
              <w:rPr>
                <w:sz w:val="16"/>
                <w:szCs w:val="16"/>
                <w:lang w:val="fr-CH"/>
              </w:rPr>
            </w:pPr>
            <w:r w:rsidRPr="007B27B7">
              <w:rPr>
                <w:sz w:val="16"/>
                <w:szCs w:val="16"/>
                <w:lang w:val="fr-CH"/>
              </w:rPr>
              <w:t>(XY)</w:t>
            </w:r>
          </w:p>
        </w:tc>
      </w:tr>
      <w:tr w:rsidR="00450ED6" w:rsidRPr="007B27B7" w:rsidTr="00B747E2">
        <w:tc>
          <w:tcPr>
            <w:tcW w:w="2264" w:type="dxa"/>
          </w:tcPr>
          <w:p w:rsidR="00450ED6" w:rsidRPr="007B27B7" w:rsidRDefault="00450ED6" w:rsidP="00B747E2">
            <w:pPr>
              <w:rPr>
                <w:sz w:val="16"/>
                <w:szCs w:val="16"/>
                <w:lang w:val="fr-CH"/>
              </w:rPr>
            </w:pPr>
          </w:p>
        </w:tc>
        <w:tc>
          <w:tcPr>
            <w:tcW w:w="2264" w:type="dxa"/>
          </w:tcPr>
          <w:p w:rsidR="00450ED6" w:rsidRPr="007B27B7" w:rsidRDefault="00450ED6" w:rsidP="00B747E2">
            <w:pPr>
              <w:rPr>
                <w:sz w:val="16"/>
                <w:szCs w:val="16"/>
                <w:lang w:val="fr-CH"/>
              </w:rPr>
            </w:pPr>
          </w:p>
        </w:tc>
        <w:tc>
          <w:tcPr>
            <w:tcW w:w="2264" w:type="dxa"/>
          </w:tcPr>
          <w:p w:rsidR="00450ED6" w:rsidRPr="007B27B7" w:rsidRDefault="00450ED6" w:rsidP="00B747E2">
            <w:pPr>
              <w:rPr>
                <w:sz w:val="16"/>
                <w:szCs w:val="16"/>
                <w:lang w:val="fr-CH"/>
              </w:rPr>
            </w:pPr>
          </w:p>
        </w:tc>
        <w:tc>
          <w:tcPr>
            <w:tcW w:w="2264" w:type="dxa"/>
          </w:tcPr>
          <w:p w:rsidR="00450ED6" w:rsidRPr="007B27B7" w:rsidRDefault="00450ED6" w:rsidP="00B747E2">
            <w:pPr>
              <w:rPr>
                <w:sz w:val="16"/>
                <w:szCs w:val="16"/>
                <w:lang w:val="fr-CH"/>
              </w:rPr>
            </w:pPr>
          </w:p>
        </w:tc>
      </w:tr>
      <w:tr w:rsidR="00450ED6" w:rsidRPr="007B27B7" w:rsidTr="00B747E2">
        <w:tc>
          <w:tcPr>
            <w:tcW w:w="2264" w:type="dxa"/>
          </w:tcPr>
          <w:p w:rsidR="00450ED6" w:rsidRPr="007B27B7" w:rsidRDefault="00450ED6" w:rsidP="00B747E2">
            <w:pPr>
              <w:rPr>
                <w:sz w:val="16"/>
                <w:szCs w:val="16"/>
                <w:lang w:val="fr-CH"/>
              </w:rPr>
            </w:pPr>
          </w:p>
        </w:tc>
        <w:tc>
          <w:tcPr>
            <w:tcW w:w="2264" w:type="dxa"/>
          </w:tcPr>
          <w:p w:rsidR="00450ED6" w:rsidRPr="007B27B7" w:rsidRDefault="00450ED6" w:rsidP="00B747E2">
            <w:pPr>
              <w:rPr>
                <w:sz w:val="16"/>
                <w:szCs w:val="16"/>
                <w:lang w:val="fr-CH"/>
              </w:rPr>
            </w:pPr>
          </w:p>
        </w:tc>
        <w:tc>
          <w:tcPr>
            <w:tcW w:w="2264" w:type="dxa"/>
          </w:tcPr>
          <w:p w:rsidR="00450ED6" w:rsidRPr="007B27B7" w:rsidRDefault="00450ED6" w:rsidP="00B747E2">
            <w:pPr>
              <w:rPr>
                <w:sz w:val="16"/>
                <w:szCs w:val="16"/>
                <w:lang w:val="fr-CH"/>
              </w:rPr>
            </w:pPr>
          </w:p>
        </w:tc>
        <w:tc>
          <w:tcPr>
            <w:tcW w:w="2264" w:type="dxa"/>
          </w:tcPr>
          <w:p w:rsidR="00450ED6" w:rsidRPr="007B27B7" w:rsidRDefault="00450ED6" w:rsidP="00B747E2">
            <w:pPr>
              <w:rPr>
                <w:sz w:val="16"/>
                <w:szCs w:val="16"/>
                <w:lang w:val="fr-CH"/>
              </w:rPr>
            </w:pPr>
          </w:p>
        </w:tc>
      </w:tr>
    </w:tbl>
    <w:p w:rsidR="00450ED6" w:rsidRPr="007B27B7" w:rsidRDefault="00450ED6" w:rsidP="00450ED6">
      <w:pPr>
        <w:rPr>
          <w:lang w:val="fr-CH"/>
        </w:rPr>
      </w:pPr>
    </w:p>
    <w:p w:rsidR="00450ED6" w:rsidRDefault="00450ED6" w:rsidP="00450ED6">
      <w:pPr>
        <w:tabs>
          <w:tab w:val="left" w:pos="1975"/>
        </w:tabs>
        <w:rPr>
          <w:lang w:val="fr-CH"/>
        </w:rPr>
      </w:pPr>
      <w:r w:rsidRPr="007B27B7">
        <w:rPr>
          <w:lang w:val="fr-CH"/>
        </w:rPr>
        <w:t xml:space="preserve">Une attention particulière est accordée à la protection des employés vulnérables. Les modalités </w:t>
      </w:r>
      <w:r>
        <w:rPr>
          <w:lang w:val="fr-CH"/>
        </w:rPr>
        <w:t xml:space="preserve">d'application sont prévues à l'art. 27a </w:t>
      </w:r>
      <w:proofErr w:type="spellStart"/>
      <w:r>
        <w:rPr>
          <w:lang w:val="fr-CH"/>
        </w:rPr>
        <w:t>ss</w:t>
      </w:r>
      <w:proofErr w:type="spellEnd"/>
      <w:r>
        <w:rPr>
          <w:lang w:val="fr-CH"/>
        </w:rPr>
        <w:t xml:space="preserve"> de</w:t>
      </w:r>
      <w:r w:rsidRPr="007B27B7">
        <w:rPr>
          <w:lang w:val="fr-CH"/>
        </w:rPr>
        <w:t xml:space="preserve"> l`Ordonnance 3 Covid-19 sur les mesures destinées à lutter contre le coronavirus (</w:t>
      </w:r>
      <w:hyperlink r:id="rId11" w:history="1">
        <w:r w:rsidRPr="007B27B7">
          <w:rPr>
            <w:rStyle w:val="Hyperlink"/>
            <w:lang w:val="fr-CH"/>
          </w:rPr>
          <w:t>https://www.fedlex.admin.ch/eli/cc/2020/438/fr</w:t>
        </w:r>
      </w:hyperlink>
      <w:r w:rsidRPr="007B27B7">
        <w:rPr>
          <w:lang w:val="fr-CH"/>
        </w:rPr>
        <w:t>).</w:t>
      </w:r>
    </w:p>
    <w:p w:rsidR="00450ED6" w:rsidRPr="007B27B7" w:rsidRDefault="00450ED6" w:rsidP="00450ED6">
      <w:pPr>
        <w:tabs>
          <w:tab w:val="left" w:pos="1975"/>
        </w:tabs>
        <w:rPr>
          <w:lang w:val="fr-CH"/>
        </w:rPr>
      </w:pPr>
    </w:p>
    <w:p w:rsidR="00450ED6" w:rsidRDefault="00CD4718" w:rsidP="00450ED6">
      <w:pPr>
        <w:tabs>
          <w:tab w:val="left" w:pos="1975"/>
        </w:tabs>
        <w:rPr>
          <w:lang w:val="fr-CH"/>
        </w:rPr>
      </w:pPr>
      <w:r w:rsidRPr="007B27B7">
        <w:rPr>
          <w:lang w:val="fr-CH"/>
        </w:rPr>
        <w:t xml:space="preserve">Les personnes présentant des pathologies </w:t>
      </w:r>
      <w:r>
        <w:rPr>
          <w:lang w:val="fr-CH"/>
        </w:rPr>
        <w:t>préexistantes pertinentes sont</w:t>
      </w:r>
      <w:r w:rsidRPr="007B27B7">
        <w:rPr>
          <w:lang w:val="fr-CH"/>
        </w:rPr>
        <w:t xml:space="preserve"> considérées comme vulnérables. Dans la mesure où l'employé en informe son employeur, des mesures appropriées doivent être prises conformément à l'Ordonnance 3 Covid-19, ou la personne doit être libérée des tâches. Une attention particulière doit être accordée à la protection de la personnalité de l</w:t>
      </w:r>
      <w:r>
        <w:rPr>
          <w:lang w:val="fr-CH"/>
        </w:rPr>
        <w:t>'individu concerné</w:t>
      </w:r>
      <w:r w:rsidRPr="007B27B7">
        <w:rPr>
          <w:lang w:val="fr-CH"/>
        </w:rPr>
        <w:t xml:space="preserve"> (confidentialité). Les personnes ne doivent pas être mentionnées nommément dans le concept de protection. L</w:t>
      </w:r>
      <w:r>
        <w:rPr>
          <w:lang w:val="fr-CH"/>
        </w:rPr>
        <w:t xml:space="preserve">e </w:t>
      </w:r>
      <w:r w:rsidRPr="007B27B7">
        <w:rPr>
          <w:lang w:val="fr-CH"/>
        </w:rPr>
        <w:t xml:space="preserve">responsable du personnel est </w:t>
      </w:r>
      <w:r>
        <w:rPr>
          <w:lang w:val="fr-CH"/>
        </w:rPr>
        <w:t xml:space="preserve">également </w:t>
      </w:r>
      <w:r w:rsidRPr="007B27B7">
        <w:rPr>
          <w:lang w:val="fr-CH"/>
        </w:rPr>
        <w:t>respon</w:t>
      </w:r>
      <w:r>
        <w:rPr>
          <w:lang w:val="fr-CH"/>
        </w:rPr>
        <w:t>sable des mesures de protection</w:t>
      </w:r>
      <w:r w:rsidR="00450ED6" w:rsidRPr="007B27B7">
        <w:rPr>
          <w:lang w:val="fr-CH"/>
        </w:rPr>
        <w:t>:</w:t>
      </w:r>
    </w:p>
    <w:p w:rsidR="00CD4718" w:rsidRPr="007B27B7" w:rsidRDefault="00CD4718" w:rsidP="00450ED6">
      <w:pPr>
        <w:tabs>
          <w:tab w:val="left" w:pos="1975"/>
        </w:tabs>
        <w:rPr>
          <w:lang w:val="fr-CH"/>
        </w:rPr>
      </w:pPr>
    </w:p>
    <w:tbl>
      <w:tblPr>
        <w:tblStyle w:val="Tabellenraster"/>
        <w:tblW w:w="0" w:type="auto"/>
        <w:tblLook w:val="04A0" w:firstRow="1" w:lastRow="0" w:firstColumn="1" w:lastColumn="0" w:noHBand="0" w:noVBand="1"/>
      </w:tblPr>
      <w:tblGrid>
        <w:gridCol w:w="923"/>
        <w:gridCol w:w="1685"/>
        <w:gridCol w:w="859"/>
        <w:gridCol w:w="1847"/>
        <w:gridCol w:w="2268"/>
      </w:tblGrid>
      <w:tr w:rsidR="00CD4718" w:rsidRPr="007B27B7" w:rsidTr="00B747E2">
        <w:tc>
          <w:tcPr>
            <w:tcW w:w="923" w:type="dxa"/>
          </w:tcPr>
          <w:p w:rsidR="00CD4718" w:rsidRPr="007B27B7" w:rsidRDefault="00CD4718" w:rsidP="00B747E2">
            <w:pPr>
              <w:rPr>
                <w:b/>
                <w:bCs/>
                <w:sz w:val="16"/>
                <w:szCs w:val="16"/>
                <w:lang w:val="fr-CH"/>
              </w:rPr>
            </w:pPr>
            <w:r>
              <w:rPr>
                <w:b/>
                <w:bCs/>
                <w:sz w:val="16"/>
                <w:szCs w:val="16"/>
                <w:lang w:val="fr-CH"/>
              </w:rPr>
              <w:t>Prénom</w:t>
            </w:r>
            <w:r>
              <w:rPr>
                <w:b/>
                <w:bCs/>
                <w:sz w:val="16"/>
                <w:szCs w:val="16"/>
                <w:lang w:val="fr-CH"/>
              </w:rPr>
              <w:br/>
              <w:t>N</w:t>
            </w:r>
            <w:r w:rsidRPr="007B27B7">
              <w:rPr>
                <w:b/>
                <w:bCs/>
                <w:sz w:val="16"/>
                <w:szCs w:val="16"/>
                <w:lang w:val="fr-CH"/>
              </w:rPr>
              <w:t>om</w:t>
            </w:r>
          </w:p>
        </w:tc>
        <w:tc>
          <w:tcPr>
            <w:tcW w:w="1685" w:type="dxa"/>
          </w:tcPr>
          <w:p w:rsidR="00CD4718" w:rsidRPr="007B27B7" w:rsidRDefault="00CD4718" w:rsidP="00B747E2">
            <w:pPr>
              <w:rPr>
                <w:b/>
                <w:bCs/>
                <w:sz w:val="16"/>
                <w:szCs w:val="16"/>
                <w:lang w:val="fr-CH"/>
              </w:rPr>
            </w:pPr>
            <w:r>
              <w:rPr>
                <w:b/>
                <w:bCs/>
                <w:sz w:val="16"/>
                <w:szCs w:val="16"/>
                <w:lang w:val="fr-CH"/>
              </w:rPr>
              <w:t>F</w:t>
            </w:r>
            <w:r w:rsidRPr="007B27B7">
              <w:rPr>
                <w:b/>
                <w:bCs/>
                <w:sz w:val="16"/>
                <w:szCs w:val="16"/>
                <w:lang w:val="fr-CH"/>
              </w:rPr>
              <w:t>onction</w:t>
            </w:r>
          </w:p>
        </w:tc>
        <w:tc>
          <w:tcPr>
            <w:tcW w:w="859" w:type="dxa"/>
          </w:tcPr>
          <w:p w:rsidR="00CD4718" w:rsidRPr="007B27B7" w:rsidRDefault="00CD4718" w:rsidP="00B747E2">
            <w:pPr>
              <w:rPr>
                <w:b/>
                <w:bCs/>
                <w:sz w:val="16"/>
                <w:szCs w:val="16"/>
                <w:lang w:val="fr-CH"/>
              </w:rPr>
            </w:pPr>
            <w:r w:rsidRPr="007B27B7">
              <w:rPr>
                <w:b/>
                <w:bCs/>
                <w:sz w:val="16"/>
                <w:szCs w:val="16"/>
                <w:lang w:val="fr-CH"/>
              </w:rPr>
              <w:t>Charge de travail en %</w:t>
            </w:r>
          </w:p>
        </w:tc>
        <w:tc>
          <w:tcPr>
            <w:tcW w:w="1847" w:type="dxa"/>
          </w:tcPr>
          <w:p w:rsidR="00CD4718" w:rsidRPr="007B27B7" w:rsidRDefault="00CD4718" w:rsidP="00B747E2">
            <w:pPr>
              <w:rPr>
                <w:b/>
                <w:bCs/>
                <w:sz w:val="16"/>
                <w:szCs w:val="16"/>
                <w:lang w:val="fr-CH"/>
              </w:rPr>
            </w:pPr>
            <w:r w:rsidRPr="007B27B7">
              <w:rPr>
                <w:b/>
                <w:bCs/>
                <w:sz w:val="16"/>
                <w:szCs w:val="16"/>
                <w:lang w:val="fr-CH"/>
              </w:rPr>
              <w:t>Description de l'activité</w:t>
            </w:r>
          </w:p>
        </w:tc>
        <w:tc>
          <w:tcPr>
            <w:tcW w:w="2268" w:type="dxa"/>
          </w:tcPr>
          <w:p w:rsidR="00CD4718" w:rsidRPr="007B27B7" w:rsidRDefault="00CD4718" w:rsidP="00B747E2">
            <w:pPr>
              <w:rPr>
                <w:b/>
                <w:bCs/>
                <w:sz w:val="16"/>
                <w:szCs w:val="16"/>
                <w:lang w:val="fr-CH"/>
              </w:rPr>
            </w:pPr>
            <w:r w:rsidRPr="007B27B7">
              <w:rPr>
                <w:b/>
                <w:bCs/>
                <w:sz w:val="16"/>
                <w:szCs w:val="16"/>
                <w:lang w:val="fr-CH"/>
              </w:rPr>
              <w:t>Mesures de protection / exemption</w:t>
            </w:r>
          </w:p>
        </w:tc>
      </w:tr>
      <w:tr w:rsidR="00CD4718" w:rsidRPr="007B27B7" w:rsidTr="00B747E2">
        <w:tc>
          <w:tcPr>
            <w:tcW w:w="923" w:type="dxa"/>
          </w:tcPr>
          <w:p w:rsidR="00CD4718" w:rsidRPr="007B27B7" w:rsidRDefault="00CD4718" w:rsidP="00B747E2">
            <w:pPr>
              <w:rPr>
                <w:sz w:val="16"/>
                <w:szCs w:val="16"/>
                <w:lang w:val="fr-CH"/>
              </w:rPr>
            </w:pPr>
            <w:r w:rsidRPr="007B27B7">
              <w:rPr>
                <w:sz w:val="16"/>
                <w:szCs w:val="16"/>
                <w:lang w:val="fr-CH"/>
              </w:rPr>
              <w:t>(XY)</w:t>
            </w:r>
          </w:p>
        </w:tc>
        <w:tc>
          <w:tcPr>
            <w:tcW w:w="1685" w:type="dxa"/>
          </w:tcPr>
          <w:p w:rsidR="00CD4718" w:rsidRPr="007B27B7" w:rsidRDefault="00CD4718" w:rsidP="00B747E2">
            <w:pPr>
              <w:rPr>
                <w:sz w:val="16"/>
                <w:szCs w:val="16"/>
                <w:lang w:val="fr-CH"/>
              </w:rPr>
            </w:pPr>
            <w:r w:rsidRPr="007B27B7">
              <w:rPr>
                <w:sz w:val="16"/>
                <w:szCs w:val="16"/>
                <w:lang w:val="fr-CH"/>
              </w:rPr>
              <w:t>(</w:t>
            </w:r>
            <w:r w:rsidRPr="007B27B7">
              <w:rPr>
                <w:lang w:val="fr-CH"/>
              </w:rPr>
              <w:t>services de nettoyage</w:t>
            </w:r>
            <w:r w:rsidRPr="007B27B7">
              <w:rPr>
                <w:sz w:val="16"/>
                <w:szCs w:val="16"/>
                <w:lang w:val="fr-CH"/>
              </w:rPr>
              <w:t>)</w:t>
            </w:r>
          </w:p>
        </w:tc>
        <w:tc>
          <w:tcPr>
            <w:tcW w:w="859" w:type="dxa"/>
          </w:tcPr>
          <w:p w:rsidR="00CD4718" w:rsidRPr="007B27B7" w:rsidRDefault="00CD4718" w:rsidP="00B747E2">
            <w:pPr>
              <w:rPr>
                <w:sz w:val="16"/>
                <w:szCs w:val="16"/>
                <w:lang w:val="fr-CH"/>
              </w:rPr>
            </w:pPr>
            <w:r w:rsidRPr="007B27B7">
              <w:rPr>
                <w:sz w:val="16"/>
                <w:szCs w:val="16"/>
                <w:lang w:val="fr-CH"/>
              </w:rPr>
              <w:t>(10%)</w:t>
            </w:r>
          </w:p>
        </w:tc>
        <w:tc>
          <w:tcPr>
            <w:tcW w:w="1847" w:type="dxa"/>
          </w:tcPr>
          <w:p w:rsidR="00CD4718" w:rsidRPr="007B27B7" w:rsidRDefault="00CD4718" w:rsidP="00B747E2">
            <w:pPr>
              <w:rPr>
                <w:sz w:val="16"/>
                <w:szCs w:val="16"/>
                <w:lang w:val="fr-CH"/>
              </w:rPr>
            </w:pPr>
            <w:r w:rsidRPr="007B27B7">
              <w:rPr>
                <w:sz w:val="16"/>
                <w:szCs w:val="16"/>
                <w:lang w:val="fr-CH"/>
              </w:rPr>
              <w:t>(Nettoyage des escaliers, entretien de l'environnement dans la propriété rue du pays 18)</w:t>
            </w:r>
          </w:p>
        </w:tc>
        <w:tc>
          <w:tcPr>
            <w:tcW w:w="2268" w:type="dxa"/>
          </w:tcPr>
          <w:p w:rsidR="00CD4718" w:rsidRPr="007B27B7" w:rsidRDefault="00CD4718" w:rsidP="00B747E2">
            <w:pPr>
              <w:rPr>
                <w:sz w:val="16"/>
                <w:szCs w:val="16"/>
                <w:lang w:val="fr-CH"/>
              </w:rPr>
            </w:pPr>
            <w:r w:rsidRPr="007B27B7">
              <w:rPr>
                <w:sz w:val="16"/>
                <w:szCs w:val="16"/>
                <w:lang w:val="fr-CH"/>
              </w:rPr>
              <w:t>(d'un commun accord, le matériel de protection sera mis à la disposition de XY. Le travail se poursuit dans son intégralité)</w:t>
            </w:r>
          </w:p>
        </w:tc>
      </w:tr>
      <w:tr w:rsidR="00CD4718" w:rsidRPr="007B27B7" w:rsidTr="00B747E2">
        <w:tc>
          <w:tcPr>
            <w:tcW w:w="923" w:type="dxa"/>
          </w:tcPr>
          <w:p w:rsidR="00CD4718" w:rsidRPr="007B27B7" w:rsidRDefault="00CD4718" w:rsidP="00B747E2">
            <w:pPr>
              <w:rPr>
                <w:sz w:val="16"/>
                <w:szCs w:val="16"/>
                <w:lang w:val="fr-CH"/>
              </w:rPr>
            </w:pPr>
          </w:p>
        </w:tc>
        <w:tc>
          <w:tcPr>
            <w:tcW w:w="1685" w:type="dxa"/>
          </w:tcPr>
          <w:p w:rsidR="00CD4718" w:rsidRPr="007B27B7" w:rsidRDefault="00CD4718" w:rsidP="00B747E2">
            <w:pPr>
              <w:rPr>
                <w:sz w:val="16"/>
                <w:szCs w:val="16"/>
                <w:lang w:val="fr-CH"/>
              </w:rPr>
            </w:pPr>
          </w:p>
        </w:tc>
        <w:tc>
          <w:tcPr>
            <w:tcW w:w="859" w:type="dxa"/>
          </w:tcPr>
          <w:p w:rsidR="00CD4718" w:rsidRPr="007B27B7" w:rsidRDefault="00CD4718" w:rsidP="00B747E2">
            <w:pPr>
              <w:rPr>
                <w:sz w:val="16"/>
                <w:szCs w:val="16"/>
                <w:lang w:val="fr-CH"/>
              </w:rPr>
            </w:pPr>
          </w:p>
        </w:tc>
        <w:tc>
          <w:tcPr>
            <w:tcW w:w="1847" w:type="dxa"/>
          </w:tcPr>
          <w:p w:rsidR="00CD4718" w:rsidRPr="007B27B7" w:rsidRDefault="00CD4718" w:rsidP="00B747E2">
            <w:pPr>
              <w:rPr>
                <w:sz w:val="16"/>
                <w:szCs w:val="16"/>
                <w:lang w:val="fr-CH"/>
              </w:rPr>
            </w:pPr>
          </w:p>
        </w:tc>
        <w:tc>
          <w:tcPr>
            <w:tcW w:w="2268" w:type="dxa"/>
          </w:tcPr>
          <w:p w:rsidR="00CD4718" w:rsidRPr="007B27B7" w:rsidRDefault="00CD4718" w:rsidP="00B747E2">
            <w:pPr>
              <w:rPr>
                <w:sz w:val="16"/>
                <w:szCs w:val="16"/>
                <w:lang w:val="fr-CH"/>
              </w:rPr>
            </w:pPr>
          </w:p>
        </w:tc>
      </w:tr>
      <w:tr w:rsidR="00CD4718" w:rsidRPr="007B27B7" w:rsidTr="00B747E2">
        <w:tc>
          <w:tcPr>
            <w:tcW w:w="923" w:type="dxa"/>
          </w:tcPr>
          <w:p w:rsidR="00CD4718" w:rsidRPr="007B27B7" w:rsidRDefault="00CD4718" w:rsidP="00B747E2">
            <w:pPr>
              <w:rPr>
                <w:sz w:val="16"/>
                <w:szCs w:val="16"/>
                <w:lang w:val="fr-CH"/>
              </w:rPr>
            </w:pPr>
          </w:p>
        </w:tc>
        <w:tc>
          <w:tcPr>
            <w:tcW w:w="1685" w:type="dxa"/>
          </w:tcPr>
          <w:p w:rsidR="00CD4718" w:rsidRPr="007B27B7" w:rsidRDefault="00CD4718" w:rsidP="00B747E2">
            <w:pPr>
              <w:rPr>
                <w:sz w:val="16"/>
                <w:szCs w:val="16"/>
                <w:lang w:val="fr-CH"/>
              </w:rPr>
            </w:pPr>
          </w:p>
        </w:tc>
        <w:tc>
          <w:tcPr>
            <w:tcW w:w="859" w:type="dxa"/>
          </w:tcPr>
          <w:p w:rsidR="00CD4718" w:rsidRPr="007B27B7" w:rsidRDefault="00CD4718" w:rsidP="00B747E2">
            <w:pPr>
              <w:rPr>
                <w:sz w:val="16"/>
                <w:szCs w:val="16"/>
                <w:lang w:val="fr-CH"/>
              </w:rPr>
            </w:pPr>
            <w:bookmarkStart w:id="0" w:name="_GoBack"/>
            <w:bookmarkEnd w:id="0"/>
          </w:p>
        </w:tc>
        <w:tc>
          <w:tcPr>
            <w:tcW w:w="1847" w:type="dxa"/>
          </w:tcPr>
          <w:p w:rsidR="00CD4718" w:rsidRPr="007B27B7" w:rsidRDefault="00CD4718" w:rsidP="00B747E2">
            <w:pPr>
              <w:rPr>
                <w:sz w:val="16"/>
                <w:szCs w:val="16"/>
                <w:lang w:val="fr-CH"/>
              </w:rPr>
            </w:pPr>
          </w:p>
        </w:tc>
        <w:tc>
          <w:tcPr>
            <w:tcW w:w="2268" w:type="dxa"/>
          </w:tcPr>
          <w:p w:rsidR="00CD4718" w:rsidRPr="007B27B7" w:rsidRDefault="00CD4718" w:rsidP="00B747E2">
            <w:pPr>
              <w:rPr>
                <w:sz w:val="16"/>
                <w:szCs w:val="16"/>
                <w:lang w:val="fr-CH"/>
              </w:rPr>
            </w:pPr>
          </w:p>
        </w:tc>
      </w:tr>
    </w:tbl>
    <w:p w:rsidR="00450ED6" w:rsidRPr="007B27B7" w:rsidRDefault="00450ED6" w:rsidP="00450ED6">
      <w:pPr>
        <w:tabs>
          <w:tab w:val="left" w:pos="1975"/>
        </w:tabs>
        <w:rPr>
          <w:highlight w:val="yellow"/>
          <w:lang w:val="fr-CH"/>
        </w:rPr>
      </w:pPr>
    </w:p>
    <w:p w:rsidR="00450ED6" w:rsidRPr="007B27B7" w:rsidRDefault="00450ED6" w:rsidP="00450ED6">
      <w:pPr>
        <w:pStyle w:val="berschrift1"/>
        <w:pBdr>
          <w:bottom w:val="single" w:sz="4" w:space="1" w:color="466399"/>
          <w:between w:val="single" w:sz="4" w:space="1" w:color="466399"/>
        </w:pBdr>
        <w:tabs>
          <w:tab w:val="left" w:pos="426"/>
        </w:tabs>
        <w:spacing w:after="0"/>
        <w:rPr>
          <w:color w:val="466399"/>
          <w:lang w:val="fr-CH"/>
        </w:rPr>
      </w:pPr>
      <w:r w:rsidRPr="007B27B7">
        <w:rPr>
          <w:color w:val="466399"/>
          <w:lang w:val="fr-CH"/>
        </w:rPr>
        <w:t>3.</w:t>
      </w:r>
      <w:r w:rsidRPr="007B27B7">
        <w:rPr>
          <w:color w:val="466399"/>
          <w:lang w:val="fr-CH"/>
        </w:rPr>
        <w:tab/>
      </w:r>
      <w:r w:rsidRPr="007B27B7">
        <w:rPr>
          <w:lang w:val="fr-CH"/>
        </w:rPr>
        <w:t>Mesures particulières dans le cadre du fonctionnement des bureaux</w:t>
      </w:r>
    </w:p>
    <w:p w:rsidR="00450ED6" w:rsidRPr="007B27B7" w:rsidRDefault="00450ED6" w:rsidP="00450ED6">
      <w:pPr>
        <w:rPr>
          <w:lang w:val="fr-CH"/>
        </w:rPr>
      </w:pPr>
      <w:r w:rsidRPr="007B27B7">
        <w:rPr>
          <w:lang w:val="fr-CH"/>
        </w:rPr>
        <w:t>Les mesures prises par l'employeur pour diverses activités typiques du secteur immobilier sont décrites ci-dessous.</w:t>
      </w:r>
    </w:p>
    <w:p w:rsidR="00450ED6" w:rsidRPr="007B27B7" w:rsidRDefault="00450ED6" w:rsidP="00450ED6">
      <w:pPr>
        <w:pStyle w:val="berschrift3"/>
        <w:rPr>
          <w:lang w:val="fr-CH"/>
        </w:rPr>
      </w:pPr>
      <w:r w:rsidRPr="007B27B7">
        <w:rPr>
          <w:lang w:val="fr-CH"/>
        </w:rPr>
        <w:t>Exceptions à l'obligation d</w:t>
      </w:r>
      <w:r>
        <w:rPr>
          <w:lang w:val="fr-CH"/>
        </w:rPr>
        <w:t>e</w:t>
      </w:r>
      <w:r w:rsidRPr="007B27B7">
        <w:rPr>
          <w:lang w:val="fr-CH"/>
        </w:rPr>
        <w:t xml:space="preserve"> </w:t>
      </w:r>
      <w:r>
        <w:rPr>
          <w:lang w:val="fr-CH"/>
        </w:rPr>
        <w:t>télétravail</w:t>
      </w:r>
    </w:p>
    <w:p w:rsidR="00450ED6" w:rsidRPr="007B27B7" w:rsidRDefault="00450ED6" w:rsidP="00450ED6">
      <w:pPr>
        <w:rPr>
          <w:lang w:val="fr-CH"/>
        </w:rPr>
      </w:pPr>
      <w:r w:rsidRPr="007B27B7">
        <w:rPr>
          <w:lang w:val="fr-CH"/>
        </w:rPr>
        <w:t>L'employeur doit décrire ci-dessous les personnes et</w:t>
      </w:r>
      <w:r w:rsidR="00BD4E56">
        <w:rPr>
          <w:lang w:val="fr-CH"/>
        </w:rPr>
        <w:t xml:space="preserve"> les activités de l'entreprise </w:t>
      </w:r>
      <w:r w:rsidRPr="007B27B7">
        <w:rPr>
          <w:lang w:val="fr-CH"/>
        </w:rPr>
        <w:t xml:space="preserve">qui sont exemptées de l'obligation de </w:t>
      </w:r>
      <w:r>
        <w:rPr>
          <w:lang w:val="fr-CH"/>
        </w:rPr>
        <w:t>télétravail,</w:t>
      </w:r>
      <w:r w:rsidRPr="007B27B7">
        <w:rPr>
          <w:lang w:val="fr-CH"/>
        </w:rPr>
        <w:t xml:space="preserve"> et en indiquer les raisons. En outre, les mesures de protection des personnes et des activités concernées </w:t>
      </w:r>
      <w:r>
        <w:rPr>
          <w:lang w:val="fr-CH"/>
        </w:rPr>
        <w:t>doivent être décrites</w:t>
      </w:r>
      <w:r w:rsidRPr="007B27B7">
        <w:rPr>
          <w:lang w:val="fr-CH"/>
        </w:rPr>
        <w:t>.</w:t>
      </w:r>
    </w:p>
    <w:p w:rsidR="00450ED6" w:rsidRPr="007B27B7" w:rsidRDefault="00450ED6" w:rsidP="00450ED6">
      <w:pPr>
        <w:rPr>
          <w:lang w:val="fr-CH"/>
        </w:rPr>
      </w:pPr>
    </w:p>
    <w:tbl>
      <w:tblPr>
        <w:tblStyle w:val="Tabellenraster"/>
        <w:tblW w:w="0" w:type="auto"/>
        <w:tblLook w:val="04A0" w:firstRow="1" w:lastRow="0" w:firstColumn="1" w:lastColumn="0" w:noHBand="0" w:noVBand="1"/>
      </w:tblPr>
      <w:tblGrid>
        <w:gridCol w:w="1526"/>
        <w:gridCol w:w="1512"/>
        <w:gridCol w:w="1501"/>
        <w:gridCol w:w="1636"/>
        <w:gridCol w:w="1618"/>
        <w:gridCol w:w="1263"/>
      </w:tblGrid>
      <w:tr w:rsidR="00450ED6" w:rsidRPr="007B27B7" w:rsidTr="00B747E2">
        <w:tc>
          <w:tcPr>
            <w:tcW w:w="1526" w:type="dxa"/>
          </w:tcPr>
          <w:p w:rsidR="00450ED6" w:rsidRPr="007B27B7" w:rsidRDefault="00450ED6" w:rsidP="00B747E2">
            <w:pPr>
              <w:rPr>
                <w:b/>
                <w:bCs/>
                <w:sz w:val="16"/>
                <w:szCs w:val="16"/>
                <w:lang w:val="fr-CH"/>
              </w:rPr>
            </w:pPr>
            <w:r>
              <w:rPr>
                <w:b/>
                <w:bCs/>
                <w:sz w:val="16"/>
                <w:szCs w:val="16"/>
                <w:lang w:val="fr-CH"/>
              </w:rPr>
              <w:t>Prénom, N</w:t>
            </w:r>
            <w:r w:rsidRPr="007B27B7">
              <w:rPr>
                <w:b/>
                <w:bCs/>
                <w:sz w:val="16"/>
                <w:szCs w:val="16"/>
                <w:lang w:val="fr-CH"/>
              </w:rPr>
              <w:t>om</w:t>
            </w:r>
          </w:p>
        </w:tc>
        <w:tc>
          <w:tcPr>
            <w:tcW w:w="1512" w:type="dxa"/>
          </w:tcPr>
          <w:p w:rsidR="00450ED6" w:rsidRPr="007B27B7" w:rsidRDefault="00450ED6" w:rsidP="00B747E2">
            <w:pPr>
              <w:rPr>
                <w:b/>
                <w:bCs/>
                <w:sz w:val="16"/>
                <w:szCs w:val="16"/>
                <w:lang w:val="fr-CH"/>
              </w:rPr>
            </w:pPr>
            <w:r>
              <w:rPr>
                <w:b/>
                <w:bCs/>
                <w:sz w:val="16"/>
                <w:szCs w:val="16"/>
                <w:lang w:val="fr-CH"/>
              </w:rPr>
              <w:t>F</w:t>
            </w:r>
            <w:r w:rsidRPr="007B27B7">
              <w:rPr>
                <w:b/>
                <w:bCs/>
                <w:sz w:val="16"/>
                <w:szCs w:val="16"/>
                <w:lang w:val="fr-CH"/>
              </w:rPr>
              <w:t>onction</w:t>
            </w:r>
          </w:p>
        </w:tc>
        <w:tc>
          <w:tcPr>
            <w:tcW w:w="1501" w:type="dxa"/>
          </w:tcPr>
          <w:p w:rsidR="00450ED6" w:rsidRPr="007B27B7" w:rsidRDefault="00450ED6" w:rsidP="00B747E2">
            <w:pPr>
              <w:rPr>
                <w:b/>
                <w:bCs/>
                <w:sz w:val="16"/>
                <w:szCs w:val="16"/>
                <w:lang w:val="fr-CH"/>
              </w:rPr>
            </w:pPr>
            <w:r>
              <w:rPr>
                <w:b/>
                <w:bCs/>
                <w:sz w:val="16"/>
                <w:szCs w:val="16"/>
                <w:lang w:val="fr-CH"/>
              </w:rPr>
              <w:t>C</w:t>
            </w:r>
            <w:r w:rsidRPr="007B27B7">
              <w:rPr>
                <w:b/>
                <w:bCs/>
                <w:sz w:val="16"/>
                <w:szCs w:val="16"/>
                <w:lang w:val="fr-CH"/>
              </w:rPr>
              <w:t>harge de travail en %</w:t>
            </w:r>
          </w:p>
        </w:tc>
        <w:tc>
          <w:tcPr>
            <w:tcW w:w="1636" w:type="dxa"/>
          </w:tcPr>
          <w:p w:rsidR="00450ED6" w:rsidRPr="007B27B7" w:rsidRDefault="00450ED6" w:rsidP="00B747E2">
            <w:pPr>
              <w:rPr>
                <w:b/>
                <w:bCs/>
                <w:sz w:val="16"/>
                <w:szCs w:val="16"/>
                <w:lang w:val="fr-CH"/>
              </w:rPr>
            </w:pPr>
            <w:r>
              <w:rPr>
                <w:b/>
                <w:bCs/>
                <w:sz w:val="16"/>
                <w:szCs w:val="16"/>
                <w:lang w:val="fr-CH"/>
              </w:rPr>
              <w:t>P</w:t>
            </w:r>
            <w:r w:rsidRPr="007B27B7">
              <w:rPr>
                <w:b/>
                <w:bCs/>
                <w:sz w:val="16"/>
                <w:szCs w:val="16"/>
                <w:lang w:val="fr-CH"/>
              </w:rPr>
              <w:t>résence dans l'entreprise (jour, durée)</w:t>
            </w:r>
          </w:p>
        </w:tc>
        <w:tc>
          <w:tcPr>
            <w:tcW w:w="1618" w:type="dxa"/>
          </w:tcPr>
          <w:p w:rsidR="00450ED6" w:rsidRPr="007B27B7" w:rsidRDefault="00450ED6" w:rsidP="00B747E2">
            <w:pPr>
              <w:rPr>
                <w:b/>
                <w:bCs/>
                <w:sz w:val="16"/>
                <w:szCs w:val="16"/>
                <w:lang w:val="fr-CH"/>
              </w:rPr>
            </w:pPr>
            <w:r>
              <w:rPr>
                <w:b/>
                <w:bCs/>
                <w:sz w:val="16"/>
                <w:szCs w:val="16"/>
                <w:lang w:val="fr-CH"/>
              </w:rPr>
              <w:t>J</w:t>
            </w:r>
            <w:r w:rsidRPr="007B27B7">
              <w:rPr>
                <w:b/>
                <w:bCs/>
                <w:sz w:val="16"/>
                <w:szCs w:val="16"/>
                <w:lang w:val="fr-CH"/>
              </w:rPr>
              <w:t>ustification de la dérogation</w:t>
            </w:r>
          </w:p>
        </w:tc>
        <w:tc>
          <w:tcPr>
            <w:tcW w:w="1263" w:type="dxa"/>
          </w:tcPr>
          <w:p w:rsidR="00450ED6" w:rsidRPr="007B27B7" w:rsidRDefault="00450ED6" w:rsidP="00B747E2">
            <w:pPr>
              <w:rPr>
                <w:b/>
                <w:bCs/>
                <w:sz w:val="16"/>
                <w:szCs w:val="16"/>
                <w:lang w:val="fr-CH"/>
              </w:rPr>
            </w:pPr>
            <w:r>
              <w:rPr>
                <w:b/>
                <w:bCs/>
                <w:sz w:val="16"/>
                <w:szCs w:val="16"/>
                <w:lang w:val="fr-CH"/>
              </w:rPr>
              <w:t>M</w:t>
            </w:r>
            <w:r w:rsidRPr="007B27B7">
              <w:rPr>
                <w:b/>
                <w:bCs/>
                <w:sz w:val="16"/>
                <w:szCs w:val="16"/>
                <w:lang w:val="fr-CH"/>
              </w:rPr>
              <w:t>esures de protection</w:t>
            </w:r>
          </w:p>
        </w:tc>
      </w:tr>
      <w:tr w:rsidR="00450ED6" w:rsidRPr="00CD4718" w:rsidTr="00B747E2">
        <w:tc>
          <w:tcPr>
            <w:tcW w:w="1526" w:type="dxa"/>
          </w:tcPr>
          <w:p w:rsidR="00450ED6" w:rsidRPr="007B27B7" w:rsidRDefault="00450ED6" w:rsidP="00B747E2">
            <w:pPr>
              <w:rPr>
                <w:sz w:val="16"/>
                <w:szCs w:val="16"/>
                <w:lang w:val="fr-CH"/>
              </w:rPr>
            </w:pPr>
            <w:r w:rsidRPr="007B27B7">
              <w:rPr>
                <w:sz w:val="16"/>
                <w:szCs w:val="16"/>
                <w:lang w:val="fr-CH"/>
              </w:rPr>
              <w:t>(XY)</w:t>
            </w:r>
          </w:p>
        </w:tc>
        <w:tc>
          <w:tcPr>
            <w:tcW w:w="1512" w:type="dxa"/>
          </w:tcPr>
          <w:p w:rsidR="00450ED6" w:rsidRPr="007B27B7" w:rsidRDefault="00450ED6" w:rsidP="00B747E2">
            <w:pPr>
              <w:rPr>
                <w:sz w:val="16"/>
                <w:szCs w:val="16"/>
                <w:lang w:val="fr-CH"/>
              </w:rPr>
            </w:pPr>
            <w:r w:rsidRPr="007B27B7">
              <w:rPr>
                <w:sz w:val="16"/>
                <w:szCs w:val="16"/>
                <w:lang w:val="fr-CH"/>
              </w:rPr>
              <w:t>(Comptable)</w:t>
            </w:r>
          </w:p>
        </w:tc>
        <w:tc>
          <w:tcPr>
            <w:tcW w:w="1501" w:type="dxa"/>
          </w:tcPr>
          <w:p w:rsidR="00450ED6" w:rsidRPr="007B27B7" w:rsidRDefault="00450ED6" w:rsidP="00B747E2">
            <w:pPr>
              <w:rPr>
                <w:sz w:val="16"/>
                <w:szCs w:val="16"/>
                <w:lang w:val="fr-CH"/>
              </w:rPr>
            </w:pPr>
            <w:r w:rsidRPr="007B27B7">
              <w:rPr>
                <w:sz w:val="16"/>
                <w:szCs w:val="16"/>
                <w:lang w:val="fr-CH"/>
              </w:rPr>
              <w:t>(80%)</w:t>
            </w:r>
          </w:p>
        </w:tc>
        <w:tc>
          <w:tcPr>
            <w:tcW w:w="1636" w:type="dxa"/>
          </w:tcPr>
          <w:p w:rsidR="00450ED6" w:rsidRPr="007B27B7" w:rsidRDefault="00450ED6" w:rsidP="00B747E2">
            <w:pPr>
              <w:rPr>
                <w:sz w:val="16"/>
                <w:szCs w:val="16"/>
                <w:lang w:val="fr-CH"/>
              </w:rPr>
            </w:pPr>
            <w:r w:rsidRPr="007B27B7">
              <w:rPr>
                <w:sz w:val="16"/>
                <w:szCs w:val="16"/>
                <w:lang w:val="fr-CH"/>
              </w:rPr>
              <w:t>(lu-je)</w:t>
            </w:r>
          </w:p>
        </w:tc>
        <w:tc>
          <w:tcPr>
            <w:tcW w:w="1618" w:type="dxa"/>
          </w:tcPr>
          <w:p w:rsidR="00450ED6" w:rsidRPr="007B27B7" w:rsidRDefault="00450ED6" w:rsidP="00B747E2">
            <w:pPr>
              <w:rPr>
                <w:sz w:val="16"/>
                <w:szCs w:val="16"/>
                <w:lang w:val="fr-CH"/>
              </w:rPr>
            </w:pPr>
            <w:r w:rsidRPr="007B27B7">
              <w:rPr>
                <w:sz w:val="16"/>
                <w:szCs w:val="16"/>
                <w:lang w:val="fr-CH"/>
              </w:rPr>
              <w:t>(tous les documents papier se trouvent dans le bureau. Pas d'accès à distance au système comptable)</w:t>
            </w:r>
          </w:p>
        </w:tc>
        <w:tc>
          <w:tcPr>
            <w:tcW w:w="1263" w:type="dxa"/>
          </w:tcPr>
          <w:p w:rsidR="00450ED6" w:rsidRPr="007B27B7" w:rsidRDefault="00450ED6" w:rsidP="00B747E2">
            <w:pPr>
              <w:rPr>
                <w:sz w:val="16"/>
                <w:szCs w:val="16"/>
                <w:lang w:val="fr-CH"/>
              </w:rPr>
            </w:pPr>
            <w:r w:rsidRPr="007B27B7">
              <w:rPr>
                <w:sz w:val="16"/>
                <w:szCs w:val="16"/>
                <w:lang w:val="fr-CH"/>
              </w:rPr>
              <w:t>(Une personne seule dans le bureau concerné)</w:t>
            </w:r>
          </w:p>
        </w:tc>
      </w:tr>
      <w:tr w:rsidR="00450ED6" w:rsidRPr="00CD4718" w:rsidTr="00B747E2">
        <w:tc>
          <w:tcPr>
            <w:tcW w:w="1526" w:type="dxa"/>
          </w:tcPr>
          <w:p w:rsidR="00450ED6" w:rsidRPr="007B27B7" w:rsidRDefault="00450ED6" w:rsidP="00B747E2">
            <w:pPr>
              <w:rPr>
                <w:sz w:val="16"/>
                <w:szCs w:val="16"/>
                <w:lang w:val="fr-CH"/>
              </w:rPr>
            </w:pPr>
          </w:p>
        </w:tc>
        <w:tc>
          <w:tcPr>
            <w:tcW w:w="1512" w:type="dxa"/>
          </w:tcPr>
          <w:p w:rsidR="00450ED6" w:rsidRPr="007B27B7" w:rsidRDefault="00450ED6" w:rsidP="00B747E2">
            <w:pPr>
              <w:rPr>
                <w:sz w:val="16"/>
                <w:szCs w:val="16"/>
                <w:lang w:val="fr-CH"/>
              </w:rPr>
            </w:pPr>
          </w:p>
        </w:tc>
        <w:tc>
          <w:tcPr>
            <w:tcW w:w="1501" w:type="dxa"/>
          </w:tcPr>
          <w:p w:rsidR="00450ED6" w:rsidRPr="007B27B7" w:rsidRDefault="00450ED6" w:rsidP="00B747E2">
            <w:pPr>
              <w:rPr>
                <w:sz w:val="16"/>
                <w:szCs w:val="16"/>
                <w:lang w:val="fr-CH"/>
              </w:rPr>
            </w:pPr>
          </w:p>
        </w:tc>
        <w:tc>
          <w:tcPr>
            <w:tcW w:w="1636" w:type="dxa"/>
          </w:tcPr>
          <w:p w:rsidR="00450ED6" w:rsidRPr="007B27B7" w:rsidRDefault="00450ED6" w:rsidP="00B747E2">
            <w:pPr>
              <w:rPr>
                <w:sz w:val="16"/>
                <w:szCs w:val="16"/>
                <w:lang w:val="fr-CH"/>
              </w:rPr>
            </w:pPr>
          </w:p>
        </w:tc>
        <w:tc>
          <w:tcPr>
            <w:tcW w:w="1618" w:type="dxa"/>
          </w:tcPr>
          <w:p w:rsidR="00450ED6" w:rsidRPr="007B27B7" w:rsidRDefault="00450ED6" w:rsidP="00B747E2">
            <w:pPr>
              <w:rPr>
                <w:sz w:val="16"/>
                <w:szCs w:val="16"/>
                <w:lang w:val="fr-CH"/>
              </w:rPr>
            </w:pPr>
          </w:p>
        </w:tc>
        <w:tc>
          <w:tcPr>
            <w:tcW w:w="1263" w:type="dxa"/>
          </w:tcPr>
          <w:p w:rsidR="00450ED6" w:rsidRPr="007B27B7" w:rsidRDefault="00450ED6" w:rsidP="00B747E2">
            <w:pPr>
              <w:rPr>
                <w:sz w:val="16"/>
                <w:szCs w:val="16"/>
                <w:lang w:val="fr-CH"/>
              </w:rPr>
            </w:pPr>
          </w:p>
        </w:tc>
      </w:tr>
      <w:tr w:rsidR="00450ED6" w:rsidRPr="00CD4718" w:rsidTr="00B747E2">
        <w:tc>
          <w:tcPr>
            <w:tcW w:w="1526" w:type="dxa"/>
          </w:tcPr>
          <w:p w:rsidR="00450ED6" w:rsidRPr="007B27B7" w:rsidRDefault="00450ED6" w:rsidP="00B747E2">
            <w:pPr>
              <w:rPr>
                <w:sz w:val="16"/>
                <w:szCs w:val="16"/>
                <w:lang w:val="fr-CH"/>
              </w:rPr>
            </w:pPr>
          </w:p>
        </w:tc>
        <w:tc>
          <w:tcPr>
            <w:tcW w:w="1512" w:type="dxa"/>
          </w:tcPr>
          <w:p w:rsidR="00450ED6" w:rsidRPr="007B27B7" w:rsidRDefault="00450ED6" w:rsidP="00B747E2">
            <w:pPr>
              <w:rPr>
                <w:sz w:val="16"/>
                <w:szCs w:val="16"/>
                <w:lang w:val="fr-CH"/>
              </w:rPr>
            </w:pPr>
          </w:p>
        </w:tc>
        <w:tc>
          <w:tcPr>
            <w:tcW w:w="1501" w:type="dxa"/>
          </w:tcPr>
          <w:p w:rsidR="00450ED6" w:rsidRPr="007B27B7" w:rsidRDefault="00450ED6" w:rsidP="00B747E2">
            <w:pPr>
              <w:rPr>
                <w:sz w:val="16"/>
                <w:szCs w:val="16"/>
                <w:lang w:val="fr-CH"/>
              </w:rPr>
            </w:pPr>
          </w:p>
        </w:tc>
        <w:tc>
          <w:tcPr>
            <w:tcW w:w="1636" w:type="dxa"/>
          </w:tcPr>
          <w:p w:rsidR="00450ED6" w:rsidRPr="007B27B7" w:rsidRDefault="00450ED6" w:rsidP="00B747E2">
            <w:pPr>
              <w:rPr>
                <w:sz w:val="16"/>
                <w:szCs w:val="16"/>
                <w:lang w:val="fr-CH"/>
              </w:rPr>
            </w:pPr>
          </w:p>
        </w:tc>
        <w:tc>
          <w:tcPr>
            <w:tcW w:w="1618" w:type="dxa"/>
          </w:tcPr>
          <w:p w:rsidR="00450ED6" w:rsidRPr="007B27B7" w:rsidRDefault="00450ED6" w:rsidP="00B747E2">
            <w:pPr>
              <w:rPr>
                <w:sz w:val="16"/>
                <w:szCs w:val="16"/>
                <w:lang w:val="fr-CH"/>
              </w:rPr>
            </w:pPr>
          </w:p>
        </w:tc>
        <w:tc>
          <w:tcPr>
            <w:tcW w:w="1263" w:type="dxa"/>
          </w:tcPr>
          <w:p w:rsidR="00450ED6" w:rsidRPr="007B27B7" w:rsidRDefault="00450ED6" w:rsidP="00B747E2">
            <w:pPr>
              <w:rPr>
                <w:sz w:val="16"/>
                <w:szCs w:val="16"/>
                <w:lang w:val="fr-CH"/>
              </w:rPr>
            </w:pPr>
          </w:p>
        </w:tc>
      </w:tr>
    </w:tbl>
    <w:p w:rsidR="00450ED6" w:rsidRPr="007B27B7" w:rsidRDefault="00450ED6" w:rsidP="00450ED6">
      <w:pPr>
        <w:rPr>
          <w:lang w:val="fr-CH"/>
        </w:rPr>
      </w:pPr>
    </w:p>
    <w:p w:rsidR="00450ED6" w:rsidRPr="007B27B7" w:rsidRDefault="00450ED6" w:rsidP="00450ED6">
      <w:pPr>
        <w:pStyle w:val="berschrift3"/>
        <w:rPr>
          <w:lang w:val="fr-CH"/>
        </w:rPr>
      </w:pPr>
      <w:r w:rsidRPr="007B27B7">
        <w:rPr>
          <w:lang w:val="fr-CH"/>
        </w:rPr>
        <w:t>Enregistrement de l'occupation des bureaux</w:t>
      </w:r>
    </w:p>
    <w:p w:rsidR="00450ED6" w:rsidRPr="007B27B7" w:rsidRDefault="00450ED6" w:rsidP="00450ED6">
      <w:pPr>
        <w:rPr>
          <w:lang w:val="fr-CH"/>
        </w:rPr>
      </w:pPr>
      <w:r w:rsidRPr="007B27B7">
        <w:rPr>
          <w:lang w:val="fr-CH"/>
        </w:rPr>
        <w:t>Pour l</w:t>
      </w:r>
      <w:r>
        <w:rPr>
          <w:lang w:val="fr-CH"/>
        </w:rPr>
        <w:t>e</w:t>
      </w:r>
      <w:r w:rsidRPr="007B27B7">
        <w:rPr>
          <w:lang w:val="fr-CH"/>
        </w:rPr>
        <w:t xml:space="preserve"> </w:t>
      </w:r>
      <w:r>
        <w:rPr>
          <w:lang w:val="fr-CH"/>
        </w:rPr>
        <w:t xml:space="preserve">traçage </w:t>
      </w:r>
      <w:r w:rsidRPr="007B27B7">
        <w:rPr>
          <w:lang w:val="fr-CH"/>
        </w:rPr>
        <w:t>des contacts en cas d'infection, la présence de tous les employés est enregistrée avec la date et l'heure. Les informations pertinentes doivent être conservées pendant au moins deux semaines.</w:t>
      </w:r>
    </w:p>
    <w:tbl>
      <w:tblPr>
        <w:tblStyle w:val="Tabellenraster"/>
        <w:tblW w:w="0" w:type="auto"/>
        <w:tblLook w:val="04A0" w:firstRow="1" w:lastRow="0" w:firstColumn="1" w:lastColumn="0" w:noHBand="0" w:noVBand="1"/>
      </w:tblPr>
      <w:tblGrid>
        <w:gridCol w:w="1488"/>
        <w:gridCol w:w="1476"/>
        <w:gridCol w:w="1463"/>
        <w:gridCol w:w="1590"/>
        <w:gridCol w:w="1790"/>
        <w:gridCol w:w="1249"/>
      </w:tblGrid>
      <w:tr w:rsidR="00450ED6" w:rsidRPr="007B27B7" w:rsidTr="00B747E2">
        <w:tc>
          <w:tcPr>
            <w:tcW w:w="1526" w:type="dxa"/>
          </w:tcPr>
          <w:p w:rsidR="00450ED6" w:rsidRPr="007B27B7" w:rsidRDefault="00450ED6" w:rsidP="00B747E2">
            <w:pPr>
              <w:rPr>
                <w:b/>
                <w:bCs/>
                <w:sz w:val="16"/>
                <w:szCs w:val="16"/>
                <w:lang w:val="fr-CH"/>
              </w:rPr>
            </w:pPr>
            <w:r w:rsidRPr="007B27B7">
              <w:rPr>
                <w:b/>
                <w:bCs/>
                <w:sz w:val="16"/>
                <w:szCs w:val="16"/>
                <w:lang w:val="fr-CH"/>
              </w:rPr>
              <w:t>date</w:t>
            </w:r>
          </w:p>
        </w:tc>
        <w:tc>
          <w:tcPr>
            <w:tcW w:w="1512" w:type="dxa"/>
          </w:tcPr>
          <w:p w:rsidR="00450ED6" w:rsidRPr="007B27B7" w:rsidRDefault="00450ED6" w:rsidP="00B747E2">
            <w:pPr>
              <w:rPr>
                <w:b/>
                <w:bCs/>
                <w:sz w:val="16"/>
                <w:szCs w:val="16"/>
                <w:lang w:val="fr-CH"/>
              </w:rPr>
            </w:pPr>
            <w:r w:rsidRPr="007B27B7">
              <w:rPr>
                <w:b/>
                <w:bCs/>
                <w:sz w:val="16"/>
                <w:szCs w:val="16"/>
                <w:lang w:val="fr-CH"/>
              </w:rPr>
              <w:t>prénom, nom</w:t>
            </w:r>
          </w:p>
        </w:tc>
        <w:tc>
          <w:tcPr>
            <w:tcW w:w="1501" w:type="dxa"/>
          </w:tcPr>
          <w:p w:rsidR="00450ED6" w:rsidRPr="007B27B7" w:rsidRDefault="00450ED6" w:rsidP="00B747E2">
            <w:pPr>
              <w:rPr>
                <w:b/>
                <w:bCs/>
                <w:sz w:val="16"/>
                <w:szCs w:val="16"/>
                <w:lang w:val="fr-CH"/>
              </w:rPr>
            </w:pPr>
            <w:r w:rsidRPr="007B27B7">
              <w:rPr>
                <w:b/>
                <w:bCs/>
                <w:sz w:val="16"/>
                <w:szCs w:val="16"/>
                <w:lang w:val="fr-CH"/>
              </w:rPr>
              <w:t>de (temps)</w:t>
            </w:r>
          </w:p>
        </w:tc>
        <w:tc>
          <w:tcPr>
            <w:tcW w:w="1636" w:type="dxa"/>
          </w:tcPr>
          <w:p w:rsidR="00450ED6" w:rsidRPr="007B27B7" w:rsidRDefault="00450ED6" w:rsidP="00B747E2">
            <w:pPr>
              <w:rPr>
                <w:b/>
                <w:bCs/>
                <w:sz w:val="16"/>
                <w:szCs w:val="16"/>
                <w:lang w:val="fr-CH"/>
              </w:rPr>
            </w:pPr>
            <w:r w:rsidRPr="007B27B7">
              <w:rPr>
                <w:b/>
                <w:bCs/>
                <w:sz w:val="16"/>
                <w:szCs w:val="16"/>
                <w:lang w:val="fr-CH"/>
              </w:rPr>
              <w:t>jusqu'à (temps)</w:t>
            </w:r>
          </w:p>
        </w:tc>
        <w:tc>
          <w:tcPr>
            <w:tcW w:w="1618" w:type="dxa"/>
          </w:tcPr>
          <w:p w:rsidR="00450ED6" w:rsidRPr="007B27B7" w:rsidRDefault="00450ED6" w:rsidP="00B747E2">
            <w:pPr>
              <w:rPr>
                <w:b/>
                <w:bCs/>
                <w:sz w:val="16"/>
                <w:szCs w:val="16"/>
                <w:lang w:val="fr-CH"/>
              </w:rPr>
            </w:pPr>
            <w:proofErr w:type="spellStart"/>
            <w:r w:rsidRPr="007B27B7">
              <w:rPr>
                <w:b/>
                <w:bCs/>
                <w:sz w:val="16"/>
                <w:szCs w:val="16"/>
                <w:lang w:val="fr-CH"/>
              </w:rPr>
              <w:t>eventuellement</w:t>
            </w:r>
            <w:proofErr w:type="spellEnd"/>
            <w:r w:rsidRPr="007B27B7">
              <w:rPr>
                <w:b/>
                <w:bCs/>
                <w:sz w:val="16"/>
                <w:szCs w:val="16"/>
                <w:lang w:val="fr-CH"/>
              </w:rPr>
              <w:t xml:space="preserve"> Département/Bureau</w:t>
            </w:r>
          </w:p>
        </w:tc>
        <w:tc>
          <w:tcPr>
            <w:tcW w:w="1263" w:type="dxa"/>
          </w:tcPr>
          <w:p w:rsidR="00450ED6" w:rsidRPr="007B27B7" w:rsidRDefault="00450ED6" w:rsidP="00B747E2">
            <w:pPr>
              <w:rPr>
                <w:b/>
                <w:bCs/>
                <w:sz w:val="16"/>
                <w:szCs w:val="16"/>
                <w:lang w:val="fr-CH"/>
              </w:rPr>
            </w:pPr>
            <w:r w:rsidRPr="007B27B7">
              <w:rPr>
                <w:b/>
                <w:bCs/>
                <w:sz w:val="16"/>
                <w:szCs w:val="16"/>
                <w:lang w:val="fr-CH"/>
              </w:rPr>
              <w:t>mesures de protection</w:t>
            </w:r>
          </w:p>
        </w:tc>
      </w:tr>
      <w:tr w:rsidR="00450ED6" w:rsidRPr="00CD4718" w:rsidTr="00B747E2">
        <w:tc>
          <w:tcPr>
            <w:tcW w:w="1526" w:type="dxa"/>
          </w:tcPr>
          <w:p w:rsidR="00450ED6" w:rsidRPr="007B27B7" w:rsidRDefault="00450ED6" w:rsidP="00B747E2">
            <w:pPr>
              <w:rPr>
                <w:sz w:val="16"/>
                <w:szCs w:val="16"/>
                <w:lang w:val="fr-CH"/>
              </w:rPr>
            </w:pPr>
            <w:r w:rsidRPr="007B27B7">
              <w:rPr>
                <w:sz w:val="16"/>
                <w:szCs w:val="16"/>
                <w:lang w:val="fr-CH"/>
              </w:rPr>
              <w:t>18.01.21</w:t>
            </w:r>
          </w:p>
        </w:tc>
        <w:tc>
          <w:tcPr>
            <w:tcW w:w="1512" w:type="dxa"/>
          </w:tcPr>
          <w:p w:rsidR="00450ED6" w:rsidRPr="007B27B7" w:rsidRDefault="00450ED6" w:rsidP="00B747E2">
            <w:pPr>
              <w:rPr>
                <w:sz w:val="16"/>
                <w:szCs w:val="16"/>
                <w:lang w:val="fr-CH"/>
              </w:rPr>
            </w:pPr>
            <w:r w:rsidRPr="007B27B7">
              <w:rPr>
                <w:sz w:val="16"/>
                <w:szCs w:val="16"/>
                <w:lang w:val="fr-CH"/>
              </w:rPr>
              <w:t>(XY)</w:t>
            </w:r>
          </w:p>
        </w:tc>
        <w:tc>
          <w:tcPr>
            <w:tcW w:w="1501" w:type="dxa"/>
          </w:tcPr>
          <w:p w:rsidR="00450ED6" w:rsidRPr="007B27B7" w:rsidRDefault="00450ED6" w:rsidP="00B747E2">
            <w:pPr>
              <w:rPr>
                <w:sz w:val="16"/>
                <w:szCs w:val="16"/>
                <w:lang w:val="fr-CH"/>
              </w:rPr>
            </w:pPr>
            <w:r w:rsidRPr="007B27B7">
              <w:rPr>
                <w:sz w:val="16"/>
                <w:szCs w:val="16"/>
                <w:lang w:val="fr-CH"/>
              </w:rPr>
              <w:t>08:00</w:t>
            </w:r>
          </w:p>
        </w:tc>
        <w:tc>
          <w:tcPr>
            <w:tcW w:w="1636" w:type="dxa"/>
          </w:tcPr>
          <w:p w:rsidR="00450ED6" w:rsidRPr="007B27B7" w:rsidRDefault="00450ED6" w:rsidP="00B747E2">
            <w:pPr>
              <w:rPr>
                <w:sz w:val="16"/>
                <w:szCs w:val="16"/>
                <w:lang w:val="fr-CH"/>
              </w:rPr>
            </w:pPr>
            <w:r w:rsidRPr="007B27B7">
              <w:rPr>
                <w:sz w:val="16"/>
                <w:szCs w:val="16"/>
                <w:lang w:val="fr-CH"/>
              </w:rPr>
              <w:t>16:30</w:t>
            </w:r>
          </w:p>
        </w:tc>
        <w:tc>
          <w:tcPr>
            <w:tcW w:w="1618" w:type="dxa"/>
          </w:tcPr>
          <w:p w:rsidR="00450ED6" w:rsidRPr="007B27B7" w:rsidRDefault="00450ED6" w:rsidP="00B747E2">
            <w:pPr>
              <w:rPr>
                <w:sz w:val="16"/>
                <w:szCs w:val="16"/>
                <w:lang w:val="fr-CH"/>
              </w:rPr>
            </w:pPr>
            <w:r w:rsidRPr="007B27B7">
              <w:rPr>
                <w:sz w:val="16"/>
                <w:szCs w:val="16"/>
                <w:lang w:val="fr-CH"/>
              </w:rPr>
              <w:t>(</w:t>
            </w:r>
            <w:proofErr w:type="spellStart"/>
            <w:r w:rsidRPr="007B27B7">
              <w:rPr>
                <w:sz w:val="16"/>
                <w:szCs w:val="16"/>
                <w:lang w:val="fr-CH"/>
              </w:rPr>
              <w:t>cont</w:t>
            </w:r>
            <w:proofErr w:type="spellEnd"/>
            <w:r w:rsidRPr="007B27B7">
              <w:rPr>
                <w:sz w:val="16"/>
                <w:szCs w:val="16"/>
                <w:lang w:val="fr-CH"/>
              </w:rPr>
              <w:t>.)</w:t>
            </w:r>
          </w:p>
        </w:tc>
        <w:tc>
          <w:tcPr>
            <w:tcW w:w="1263" w:type="dxa"/>
          </w:tcPr>
          <w:p w:rsidR="00450ED6" w:rsidRPr="007B27B7" w:rsidRDefault="00450ED6" w:rsidP="00B747E2">
            <w:pPr>
              <w:rPr>
                <w:sz w:val="16"/>
                <w:szCs w:val="16"/>
                <w:lang w:val="fr-CH"/>
              </w:rPr>
            </w:pPr>
            <w:r w:rsidRPr="007B27B7">
              <w:rPr>
                <w:sz w:val="16"/>
                <w:szCs w:val="16"/>
                <w:lang w:val="fr-CH"/>
              </w:rPr>
              <w:t>(Une personne seule dans le bureau concerné)</w:t>
            </w:r>
          </w:p>
        </w:tc>
      </w:tr>
      <w:tr w:rsidR="00450ED6" w:rsidRPr="00CD4718" w:rsidTr="00B747E2">
        <w:tc>
          <w:tcPr>
            <w:tcW w:w="1526" w:type="dxa"/>
          </w:tcPr>
          <w:p w:rsidR="00450ED6" w:rsidRPr="007B27B7" w:rsidRDefault="00450ED6" w:rsidP="00B747E2">
            <w:pPr>
              <w:rPr>
                <w:sz w:val="16"/>
                <w:szCs w:val="16"/>
                <w:lang w:val="fr-CH"/>
              </w:rPr>
            </w:pPr>
          </w:p>
        </w:tc>
        <w:tc>
          <w:tcPr>
            <w:tcW w:w="1512" w:type="dxa"/>
          </w:tcPr>
          <w:p w:rsidR="00450ED6" w:rsidRPr="007B27B7" w:rsidRDefault="00450ED6" w:rsidP="00B747E2">
            <w:pPr>
              <w:rPr>
                <w:sz w:val="16"/>
                <w:szCs w:val="16"/>
                <w:lang w:val="fr-CH"/>
              </w:rPr>
            </w:pPr>
          </w:p>
        </w:tc>
        <w:tc>
          <w:tcPr>
            <w:tcW w:w="1501" w:type="dxa"/>
          </w:tcPr>
          <w:p w:rsidR="00450ED6" w:rsidRPr="007B27B7" w:rsidRDefault="00450ED6" w:rsidP="00B747E2">
            <w:pPr>
              <w:rPr>
                <w:sz w:val="16"/>
                <w:szCs w:val="16"/>
                <w:lang w:val="fr-CH"/>
              </w:rPr>
            </w:pPr>
          </w:p>
        </w:tc>
        <w:tc>
          <w:tcPr>
            <w:tcW w:w="1636" w:type="dxa"/>
          </w:tcPr>
          <w:p w:rsidR="00450ED6" w:rsidRPr="007B27B7" w:rsidRDefault="00450ED6" w:rsidP="00B747E2">
            <w:pPr>
              <w:rPr>
                <w:sz w:val="16"/>
                <w:szCs w:val="16"/>
                <w:lang w:val="fr-CH"/>
              </w:rPr>
            </w:pPr>
          </w:p>
        </w:tc>
        <w:tc>
          <w:tcPr>
            <w:tcW w:w="1618" w:type="dxa"/>
          </w:tcPr>
          <w:p w:rsidR="00450ED6" w:rsidRPr="007B27B7" w:rsidRDefault="00450ED6" w:rsidP="00B747E2">
            <w:pPr>
              <w:rPr>
                <w:sz w:val="16"/>
                <w:szCs w:val="16"/>
                <w:lang w:val="fr-CH"/>
              </w:rPr>
            </w:pPr>
          </w:p>
        </w:tc>
        <w:tc>
          <w:tcPr>
            <w:tcW w:w="1263" w:type="dxa"/>
          </w:tcPr>
          <w:p w:rsidR="00450ED6" w:rsidRPr="007B27B7" w:rsidRDefault="00450ED6" w:rsidP="00B747E2">
            <w:pPr>
              <w:rPr>
                <w:sz w:val="16"/>
                <w:szCs w:val="16"/>
                <w:lang w:val="fr-CH"/>
              </w:rPr>
            </w:pPr>
          </w:p>
        </w:tc>
      </w:tr>
      <w:tr w:rsidR="00450ED6" w:rsidRPr="00CD4718" w:rsidTr="00B747E2">
        <w:tc>
          <w:tcPr>
            <w:tcW w:w="1526" w:type="dxa"/>
          </w:tcPr>
          <w:p w:rsidR="00450ED6" w:rsidRPr="007B27B7" w:rsidRDefault="00450ED6" w:rsidP="00B747E2">
            <w:pPr>
              <w:rPr>
                <w:sz w:val="16"/>
                <w:szCs w:val="16"/>
                <w:lang w:val="fr-CH"/>
              </w:rPr>
            </w:pPr>
          </w:p>
        </w:tc>
        <w:tc>
          <w:tcPr>
            <w:tcW w:w="1512" w:type="dxa"/>
          </w:tcPr>
          <w:p w:rsidR="00450ED6" w:rsidRPr="007B27B7" w:rsidRDefault="00450ED6" w:rsidP="00B747E2">
            <w:pPr>
              <w:rPr>
                <w:sz w:val="16"/>
                <w:szCs w:val="16"/>
                <w:lang w:val="fr-CH"/>
              </w:rPr>
            </w:pPr>
          </w:p>
        </w:tc>
        <w:tc>
          <w:tcPr>
            <w:tcW w:w="1501" w:type="dxa"/>
          </w:tcPr>
          <w:p w:rsidR="00450ED6" w:rsidRPr="007B27B7" w:rsidRDefault="00450ED6" w:rsidP="00B747E2">
            <w:pPr>
              <w:rPr>
                <w:sz w:val="16"/>
                <w:szCs w:val="16"/>
                <w:lang w:val="fr-CH"/>
              </w:rPr>
            </w:pPr>
          </w:p>
        </w:tc>
        <w:tc>
          <w:tcPr>
            <w:tcW w:w="1636" w:type="dxa"/>
          </w:tcPr>
          <w:p w:rsidR="00450ED6" w:rsidRPr="007B27B7" w:rsidRDefault="00450ED6" w:rsidP="00B747E2">
            <w:pPr>
              <w:rPr>
                <w:sz w:val="16"/>
                <w:szCs w:val="16"/>
                <w:lang w:val="fr-CH"/>
              </w:rPr>
            </w:pPr>
          </w:p>
        </w:tc>
        <w:tc>
          <w:tcPr>
            <w:tcW w:w="1618" w:type="dxa"/>
          </w:tcPr>
          <w:p w:rsidR="00450ED6" w:rsidRPr="007B27B7" w:rsidRDefault="00450ED6" w:rsidP="00B747E2">
            <w:pPr>
              <w:rPr>
                <w:sz w:val="16"/>
                <w:szCs w:val="16"/>
                <w:lang w:val="fr-CH"/>
              </w:rPr>
            </w:pPr>
          </w:p>
        </w:tc>
        <w:tc>
          <w:tcPr>
            <w:tcW w:w="1263" w:type="dxa"/>
          </w:tcPr>
          <w:p w:rsidR="00450ED6" w:rsidRPr="007B27B7" w:rsidRDefault="00450ED6" w:rsidP="00B747E2">
            <w:pPr>
              <w:rPr>
                <w:sz w:val="16"/>
                <w:szCs w:val="16"/>
                <w:lang w:val="fr-CH"/>
              </w:rPr>
            </w:pPr>
          </w:p>
        </w:tc>
      </w:tr>
    </w:tbl>
    <w:p w:rsidR="00450ED6" w:rsidRPr="007B27B7" w:rsidRDefault="00450ED6" w:rsidP="00450ED6">
      <w:pPr>
        <w:rPr>
          <w:lang w:val="fr-CH"/>
        </w:rPr>
      </w:pPr>
    </w:p>
    <w:p w:rsidR="00450ED6" w:rsidRPr="007B27B7" w:rsidRDefault="00450ED6" w:rsidP="00450ED6">
      <w:pPr>
        <w:pStyle w:val="berschrift3"/>
        <w:rPr>
          <w:lang w:val="fr-CH"/>
        </w:rPr>
      </w:pPr>
      <w:r>
        <w:rPr>
          <w:lang w:val="fr-CH"/>
        </w:rPr>
        <w:t>Règles de c</w:t>
      </w:r>
      <w:r w:rsidRPr="007B27B7">
        <w:rPr>
          <w:lang w:val="fr-CH"/>
        </w:rPr>
        <w:t xml:space="preserve">onduite </w:t>
      </w:r>
      <w:r>
        <w:rPr>
          <w:lang w:val="fr-CH"/>
        </w:rPr>
        <w:t>pour les</w:t>
      </w:r>
      <w:r w:rsidRPr="007B27B7">
        <w:rPr>
          <w:lang w:val="fr-CH"/>
        </w:rPr>
        <w:t xml:space="preserve"> réunions </w:t>
      </w:r>
      <w:r>
        <w:rPr>
          <w:lang w:val="fr-CH"/>
        </w:rPr>
        <w:t>internes et les</w:t>
      </w:r>
      <w:r w:rsidRPr="007B27B7">
        <w:rPr>
          <w:lang w:val="fr-CH"/>
        </w:rPr>
        <w:t xml:space="preserve"> réunions avec les clients</w:t>
      </w:r>
    </w:p>
    <w:p w:rsidR="00450ED6" w:rsidRPr="007B27B7" w:rsidRDefault="00450ED6" w:rsidP="00450ED6">
      <w:pPr>
        <w:rPr>
          <w:lang w:val="fr-CH"/>
        </w:rPr>
      </w:pPr>
      <w:r w:rsidRPr="007B27B7">
        <w:rPr>
          <w:lang w:val="fr-CH"/>
        </w:rPr>
        <w:t>Par principe, les réunions et discussions internes programmées ne devraient pas avoir lieu</w:t>
      </w:r>
      <w:r>
        <w:rPr>
          <w:lang w:val="fr-CH"/>
        </w:rPr>
        <w:t xml:space="preserve"> en présentiel</w:t>
      </w:r>
      <w:r w:rsidRPr="007B27B7">
        <w:rPr>
          <w:lang w:val="fr-CH"/>
        </w:rPr>
        <w:t xml:space="preserve">, </w:t>
      </w:r>
      <w:r>
        <w:rPr>
          <w:lang w:val="fr-CH"/>
        </w:rPr>
        <w:t>et il s'agira de recourir</w:t>
      </w:r>
      <w:r w:rsidRPr="007B27B7">
        <w:rPr>
          <w:lang w:val="fr-CH"/>
        </w:rPr>
        <w:t xml:space="preserve"> à des conférences téléphoniques ou vidéo comme alternative. Pour les réunions internes spontanées, les mesures générales de protection doivent être prévues, à savoir l'obligation de porter un masque et les règles de distanc</w:t>
      </w:r>
      <w:r>
        <w:rPr>
          <w:lang w:val="fr-CH"/>
        </w:rPr>
        <w:t>iation</w:t>
      </w:r>
      <w:r w:rsidRPr="007B27B7">
        <w:rPr>
          <w:lang w:val="fr-CH"/>
        </w:rPr>
        <w:t>. Les exceptions à la renonciation générale aux réunions et discussions doivent être justifiées.</w:t>
      </w:r>
    </w:p>
    <w:p w:rsidR="00450ED6" w:rsidRPr="007B27B7" w:rsidRDefault="00450ED6" w:rsidP="00450ED6">
      <w:pPr>
        <w:rPr>
          <w:lang w:val="fr-CH"/>
        </w:rPr>
      </w:pPr>
      <w:r w:rsidRPr="007B27B7">
        <w:rPr>
          <w:lang w:val="fr-CH"/>
        </w:rPr>
        <w:t>Les pauses café et les déjeuners communs au bureau doivent être évités.</w:t>
      </w:r>
    </w:p>
    <w:p w:rsidR="00450ED6" w:rsidRDefault="00450ED6" w:rsidP="00450ED6">
      <w:pPr>
        <w:rPr>
          <w:lang w:val="fr-CH"/>
        </w:rPr>
      </w:pPr>
      <w:r w:rsidRPr="007B27B7">
        <w:rPr>
          <w:lang w:val="fr-CH"/>
        </w:rPr>
        <w:t xml:space="preserve">Les rencontres avec les clients sont généralement possibles si les conférences téléphoniques ou vidéo ne constituent pas une alternative </w:t>
      </w:r>
      <w:r>
        <w:rPr>
          <w:lang w:val="fr-CH"/>
        </w:rPr>
        <w:t>envisageable</w:t>
      </w:r>
      <w:r w:rsidRPr="007B27B7">
        <w:rPr>
          <w:lang w:val="fr-CH"/>
        </w:rPr>
        <w:t>. Les réunions doivent être justifiées et enregistrées. Les informations de contact doivent être enregistrées par nom.</w:t>
      </w:r>
    </w:p>
    <w:p w:rsidR="00450ED6" w:rsidRPr="007B27B7" w:rsidRDefault="00450ED6" w:rsidP="00450ED6">
      <w:pPr>
        <w:rPr>
          <w:lang w:val="fr-CH"/>
        </w:rPr>
      </w:pPr>
    </w:p>
    <w:tbl>
      <w:tblPr>
        <w:tblStyle w:val="Tabellenraster"/>
        <w:tblW w:w="0" w:type="auto"/>
        <w:tblLook w:val="04A0" w:firstRow="1" w:lastRow="0" w:firstColumn="1" w:lastColumn="0" w:noHBand="0" w:noVBand="1"/>
      </w:tblPr>
      <w:tblGrid>
        <w:gridCol w:w="1057"/>
        <w:gridCol w:w="1168"/>
        <w:gridCol w:w="1165"/>
        <w:gridCol w:w="1292"/>
        <w:gridCol w:w="983"/>
        <w:gridCol w:w="1843"/>
        <w:gridCol w:w="1548"/>
      </w:tblGrid>
      <w:tr w:rsidR="00450ED6" w:rsidRPr="007B27B7" w:rsidTr="00B747E2">
        <w:tc>
          <w:tcPr>
            <w:tcW w:w="1057" w:type="dxa"/>
          </w:tcPr>
          <w:p w:rsidR="00450ED6" w:rsidRPr="007B27B7" w:rsidRDefault="00450ED6" w:rsidP="00B747E2">
            <w:pPr>
              <w:rPr>
                <w:b/>
                <w:bCs/>
                <w:sz w:val="16"/>
                <w:szCs w:val="16"/>
                <w:lang w:val="fr-CH"/>
              </w:rPr>
            </w:pPr>
            <w:r>
              <w:rPr>
                <w:b/>
                <w:bCs/>
                <w:sz w:val="16"/>
                <w:szCs w:val="16"/>
                <w:lang w:val="fr-CH"/>
              </w:rPr>
              <w:lastRenderedPageBreak/>
              <w:t>D</w:t>
            </w:r>
            <w:r w:rsidRPr="007B27B7">
              <w:rPr>
                <w:b/>
                <w:bCs/>
                <w:sz w:val="16"/>
                <w:szCs w:val="16"/>
                <w:lang w:val="fr-CH"/>
              </w:rPr>
              <w:t>ate</w:t>
            </w:r>
          </w:p>
        </w:tc>
        <w:tc>
          <w:tcPr>
            <w:tcW w:w="1168" w:type="dxa"/>
          </w:tcPr>
          <w:p w:rsidR="00450ED6" w:rsidRPr="007B27B7" w:rsidRDefault="00450ED6" w:rsidP="00B747E2">
            <w:pPr>
              <w:rPr>
                <w:b/>
                <w:bCs/>
                <w:sz w:val="16"/>
                <w:szCs w:val="16"/>
                <w:lang w:val="fr-CH"/>
              </w:rPr>
            </w:pPr>
            <w:r>
              <w:rPr>
                <w:b/>
                <w:bCs/>
                <w:sz w:val="16"/>
                <w:szCs w:val="16"/>
                <w:lang w:val="fr-CH"/>
              </w:rPr>
              <w:t>D</w:t>
            </w:r>
            <w:r w:rsidRPr="007B27B7">
              <w:rPr>
                <w:b/>
                <w:bCs/>
                <w:sz w:val="16"/>
                <w:szCs w:val="16"/>
                <w:lang w:val="fr-CH"/>
              </w:rPr>
              <w:t>e (temps)</w:t>
            </w:r>
          </w:p>
        </w:tc>
        <w:tc>
          <w:tcPr>
            <w:tcW w:w="1165" w:type="dxa"/>
          </w:tcPr>
          <w:p w:rsidR="00450ED6" w:rsidRPr="007B27B7" w:rsidRDefault="00450ED6" w:rsidP="00B747E2">
            <w:pPr>
              <w:rPr>
                <w:b/>
                <w:bCs/>
                <w:sz w:val="16"/>
                <w:szCs w:val="16"/>
                <w:lang w:val="fr-CH"/>
              </w:rPr>
            </w:pPr>
            <w:r>
              <w:rPr>
                <w:b/>
                <w:bCs/>
                <w:sz w:val="16"/>
                <w:szCs w:val="16"/>
                <w:lang w:val="fr-CH"/>
              </w:rPr>
              <w:t>J</w:t>
            </w:r>
            <w:r w:rsidRPr="007B27B7">
              <w:rPr>
                <w:b/>
                <w:bCs/>
                <w:sz w:val="16"/>
                <w:szCs w:val="16"/>
                <w:lang w:val="fr-CH"/>
              </w:rPr>
              <w:t>usqu'à (temps)</w:t>
            </w:r>
          </w:p>
        </w:tc>
        <w:tc>
          <w:tcPr>
            <w:tcW w:w="1292" w:type="dxa"/>
          </w:tcPr>
          <w:p w:rsidR="00450ED6" w:rsidRPr="007B27B7" w:rsidRDefault="00450ED6" w:rsidP="00B747E2">
            <w:pPr>
              <w:rPr>
                <w:b/>
                <w:bCs/>
                <w:sz w:val="16"/>
                <w:szCs w:val="16"/>
                <w:lang w:val="fr-CH"/>
              </w:rPr>
            </w:pPr>
            <w:r>
              <w:rPr>
                <w:b/>
                <w:bCs/>
                <w:sz w:val="16"/>
                <w:szCs w:val="16"/>
                <w:lang w:val="fr-CH"/>
              </w:rPr>
              <w:t>P</w:t>
            </w:r>
            <w:r w:rsidRPr="007B27B7">
              <w:rPr>
                <w:b/>
                <w:bCs/>
                <w:sz w:val="16"/>
                <w:szCs w:val="16"/>
                <w:lang w:val="fr-CH"/>
              </w:rPr>
              <w:t>articipants</w:t>
            </w:r>
          </w:p>
        </w:tc>
        <w:tc>
          <w:tcPr>
            <w:tcW w:w="983" w:type="dxa"/>
          </w:tcPr>
          <w:p w:rsidR="00450ED6" w:rsidRPr="007B27B7" w:rsidRDefault="00450ED6" w:rsidP="00B747E2">
            <w:pPr>
              <w:rPr>
                <w:b/>
                <w:bCs/>
                <w:sz w:val="16"/>
                <w:szCs w:val="16"/>
                <w:lang w:val="fr-CH"/>
              </w:rPr>
            </w:pPr>
            <w:r>
              <w:rPr>
                <w:b/>
                <w:bCs/>
                <w:sz w:val="16"/>
                <w:szCs w:val="16"/>
                <w:lang w:val="fr-CH"/>
              </w:rPr>
              <w:t>L</w:t>
            </w:r>
            <w:r w:rsidRPr="007B27B7">
              <w:rPr>
                <w:b/>
                <w:bCs/>
                <w:sz w:val="16"/>
                <w:szCs w:val="16"/>
                <w:lang w:val="fr-CH"/>
              </w:rPr>
              <w:t>ieu</w:t>
            </w:r>
          </w:p>
        </w:tc>
        <w:tc>
          <w:tcPr>
            <w:tcW w:w="1843" w:type="dxa"/>
          </w:tcPr>
          <w:p w:rsidR="00450ED6" w:rsidRPr="007B27B7" w:rsidRDefault="00450ED6" w:rsidP="00B747E2">
            <w:pPr>
              <w:rPr>
                <w:b/>
                <w:bCs/>
                <w:sz w:val="16"/>
                <w:szCs w:val="16"/>
                <w:lang w:val="fr-CH"/>
              </w:rPr>
            </w:pPr>
            <w:r>
              <w:rPr>
                <w:b/>
                <w:bCs/>
                <w:sz w:val="16"/>
                <w:szCs w:val="16"/>
                <w:lang w:val="fr-CH"/>
              </w:rPr>
              <w:t>M</w:t>
            </w:r>
            <w:r w:rsidRPr="007B27B7">
              <w:rPr>
                <w:b/>
                <w:bCs/>
                <w:sz w:val="16"/>
                <w:szCs w:val="16"/>
                <w:lang w:val="fr-CH"/>
              </w:rPr>
              <w:t>esures de protection</w:t>
            </w:r>
          </w:p>
        </w:tc>
        <w:tc>
          <w:tcPr>
            <w:tcW w:w="1548" w:type="dxa"/>
          </w:tcPr>
          <w:p w:rsidR="00450ED6" w:rsidRPr="007B27B7" w:rsidRDefault="00450ED6" w:rsidP="00B747E2">
            <w:pPr>
              <w:rPr>
                <w:b/>
                <w:bCs/>
                <w:sz w:val="16"/>
                <w:szCs w:val="16"/>
                <w:lang w:val="fr-CH"/>
              </w:rPr>
            </w:pPr>
            <w:r>
              <w:rPr>
                <w:b/>
                <w:bCs/>
                <w:sz w:val="16"/>
                <w:szCs w:val="16"/>
                <w:lang w:val="fr-CH"/>
              </w:rPr>
              <w:t>J</w:t>
            </w:r>
            <w:r w:rsidRPr="007B27B7">
              <w:rPr>
                <w:b/>
                <w:bCs/>
                <w:sz w:val="16"/>
                <w:szCs w:val="16"/>
                <w:lang w:val="fr-CH"/>
              </w:rPr>
              <w:t>ustification de la dérogation</w:t>
            </w:r>
          </w:p>
        </w:tc>
      </w:tr>
      <w:tr w:rsidR="00450ED6" w:rsidRPr="007B27B7" w:rsidTr="00B747E2">
        <w:tc>
          <w:tcPr>
            <w:tcW w:w="1057" w:type="dxa"/>
          </w:tcPr>
          <w:p w:rsidR="00450ED6" w:rsidRPr="007B27B7" w:rsidRDefault="00450ED6" w:rsidP="00B747E2">
            <w:pPr>
              <w:rPr>
                <w:sz w:val="16"/>
                <w:szCs w:val="16"/>
                <w:lang w:val="fr-CH"/>
              </w:rPr>
            </w:pPr>
          </w:p>
        </w:tc>
        <w:tc>
          <w:tcPr>
            <w:tcW w:w="1168" w:type="dxa"/>
          </w:tcPr>
          <w:p w:rsidR="00450ED6" w:rsidRPr="007B27B7" w:rsidRDefault="00450ED6" w:rsidP="00B747E2">
            <w:pPr>
              <w:rPr>
                <w:sz w:val="16"/>
                <w:szCs w:val="16"/>
                <w:lang w:val="fr-CH"/>
              </w:rPr>
            </w:pPr>
          </w:p>
        </w:tc>
        <w:tc>
          <w:tcPr>
            <w:tcW w:w="1165" w:type="dxa"/>
          </w:tcPr>
          <w:p w:rsidR="00450ED6" w:rsidRPr="007B27B7" w:rsidRDefault="00450ED6" w:rsidP="00B747E2">
            <w:pPr>
              <w:rPr>
                <w:sz w:val="16"/>
                <w:szCs w:val="16"/>
                <w:lang w:val="fr-CH"/>
              </w:rPr>
            </w:pPr>
          </w:p>
        </w:tc>
        <w:tc>
          <w:tcPr>
            <w:tcW w:w="1292" w:type="dxa"/>
          </w:tcPr>
          <w:p w:rsidR="00450ED6" w:rsidRPr="007B27B7" w:rsidRDefault="00450ED6" w:rsidP="00B747E2">
            <w:pPr>
              <w:rPr>
                <w:sz w:val="16"/>
                <w:szCs w:val="16"/>
                <w:lang w:val="fr-CH"/>
              </w:rPr>
            </w:pPr>
          </w:p>
        </w:tc>
        <w:tc>
          <w:tcPr>
            <w:tcW w:w="983" w:type="dxa"/>
          </w:tcPr>
          <w:p w:rsidR="00450ED6" w:rsidRPr="007B27B7" w:rsidRDefault="00450ED6" w:rsidP="00B747E2">
            <w:pPr>
              <w:rPr>
                <w:sz w:val="16"/>
                <w:szCs w:val="16"/>
                <w:lang w:val="fr-CH"/>
              </w:rPr>
            </w:pPr>
          </w:p>
        </w:tc>
        <w:tc>
          <w:tcPr>
            <w:tcW w:w="1843" w:type="dxa"/>
          </w:tcPr>
          <w:p w:rsidR="00450ED6" w:rsidRPr="007B27B7" w:rsidRDefault="00450ED6" w:rsidP="00B747E2">
            <w:pPr>
              <w:rPr>
                <w:sz w:val="16"/>
                <w:szCs w:val="16"/>
                <w:lang w:val="fr-CH"/>
              </w:rPr>
            </w:pPr>
          </w:p>
        </w:tc>
        <w:tc>
          <w:tcPr>
            <w:tcW w:w="1548" w:type="dxa"/>
          </w:tcPr>
          <w:p w:rsidR="00450ED6" w:rsidRPr="007B27B7" w:rsidRDefault="00450ED6" w:rsidP="00B747E2">
            <w:pPr>
              <w:rPr>
                <w:sz w:val="16"/>
                <w:szCs w:val="16"/>
                <w:lang w:val="fr-CH"/>
              </w:rPr>
            </w:pPr>
          </w:p>
        </w:tc>
      </w:tr>
      <w:tr w:rsidR="00450ED6" w:rsidRPr="007B27B7" w:rsidTr="00B747E2">
        <w:tc>
          <w:tcPr>
            <w:tcW w:w="1057" w:type="dxa"/>
          </w:tcPr>
          <w:p w:rsidR="00450ED6" w:rsidRPr="007B27B7" w:rsidRDefault="00450ED6" w:rsidP="00B747E2">
            <w:pPr>
              <w:rPr>
                <w:sz w:val="16"/>
                <w:szCs w:val="16"/>
                <w:lang w:val="fr-CH"/>
              </w:rPr>
            </w:pPr>
          </w:p>
        </w:tc>
        <w:tc>
          <w:tcPr>
            <w:tcW w:w="1168" w:type="dxa"/>
          </w:tcPr>
          <w:p w:rsidR="00450ED6" w:rsidRPr="007B27B7" w:rsidRDefault="00450ED6" w:rsidP="00B747E2">
            <w:pPr>
              <w:rPr>
                <w:sz w:val="16"/>
                <w:szCs w:val="16"/>
                <w:lang w:val="fr-CH"/>
              </w:rPr>
            </w:pPr>
          </w:p>
        </w:tc>
        <w:tc>
          <w:tcPr>
            <w:tcW w:w="1165" w:type="dxa"/>
          </w:tcPr>
          <w:p w:rsidR="00450ED6" w:rsidRPr="007B27B7" w:rsidRDefault="00450ED6" w:rsidP="00B747E2">
            <w:pPr>
              <w:rPr>
                <w:sz w:val="16"/>
                <w:szCs w:val="16"/>
                <w:lang w:val="fr-CH"/>
              </w:rPr>
            </w:pPr>
          </w:p>
        </w:tc>
        <w:tc>
          <w:tcPr>
            <w:tcW w:w="1292" w:type="dxa"/>
          </w:tcPr>
          <w:p w:rsidR="00450ED6" w:rsidRPr="007B27B7" w:rsidRDefault="00450ED6" w:rsidP="00B747E2">
            <w:pPr>
              <w:rPr>
                <w:sz w:val="16"/>
                <w:szCs w:val="16"/>
                <w:lang w:val="fr-CH"/>
              </w:rPr>
            </w:pPr>
          </w:p>
        </w:tc>
        <w:tc>
          <w:tcPr>
            <w:tcW w:w="983" w:type="dxa"/>
          </w:tcPr>
          <w:p w:rsidR="00450ED6" w:rsidRPr="007B27B7" w:rsidRDefault="00450ED6" w:rsidP="00B747E2">
            <w:pPr>
              <w:rPr>
                <w:sz w:val="16"/>
                <w:szCs w:val="16"/>
                <w:lang w:val="fr-CH"/>
              </w:rPr>
            </w:pPr>
          </w:p>
        </w:tc>
        <w:tc>
          <w:tcPr>
            <w:tcW w:w="1843" w:type="dxa"/>
          </w:tcPr>
          <w:p w:rsidR="00450ED6" w:rsidRPr="007B27B7" w:rsidRDefault="00450ED6" w:rsidP="00B747E2">
            <w:pPr>
              <w:rPr>
                <w:sz w:val="16"/>
                <w:szCs w:val="16"/>
                <w:lang w:val="fr-CH"/>
              </w:rPr>
            </w:pPr>
          </w:p>
        </w:tc>
        <w:tc>
          <w:tcPr>
            <w:tcW w:w="1548" w:type="dxa"/>
          </w:tcPr>
          <w:p w:rsidR="00450ED6" w:rsidRPr="007B27B7" w:rsidRDefault="00450ED6" w:rsidP="00B747E2">
            <w:pPr>
              <w:rPr>
                <w:sz w:val="16"/>
                <w:szCs w:val="16"/>
                <w:lang w:val="fr-CH"/>
              </w:rPr>
            </w:pPr>
          </w:p>
        </w:tc>
      </w:tr>
    </w:tbl>
    <w:p w:rsidR="00450ED6" w:rsidRPr="007B27B7" w:rsidRDefault="00450ED6" w:rsidP="00450ED6">
      <w:pPr>
        <w:rPr>
          <w:lang w:val="fr-CH"/>
        </w:rPr>
      </w:pPr>
    </w:p>
    <w:p w:rsidR="00450ED6" w:rsidRPr="007B27B7" w:rsidRDefault="00450ED6" w:rsidP="00450ED6">
      <w:pPr>
        <w:pStyle w:val="berschrift3"/>
        <w:rPr>
          <w:lang w:val="fr-CH"/>
        </w:rPr>
      </w:pPr>
      <w:r>
        <w:rPr>
          <w:lang w:val="fr-CH"/>
        </w:rPr>
        <w:t xml:space="preserve">Visites de chantiers, remise et visite d'appartements </w:t>
      </w:r>
      <w:r w:rsidRPr="007B27B7">
        <w:rPr>
          <w:lang w:val="fr-CH"/>
        </w:rPr>
        <w:t>et assemblées de copropriétaires</w:t>
      </w:r>
    </w:p>
    <w:p w:rsidR="00450ED6" w:rsidRPr="007B27B7" w:rsidRDefault="00450ED6" w:rsidP="00450ED6">
      <w:pPr>
        <w:rPr>
          <w:lang w:val="fr-CH"/>
        </w:rPr>
      </w:pPr>
      <w:r w:rsidRPr="007B27B7">
        <w:rPr>
          <w:lang w:val="fr-CH"/>
        </w:rPr>
        <w:t xml:space="preserve">Les rendez-vous externes sont généralement possibles dans le respect des mesures générales de protection. Les rendez-vous externes doivent être enregistrés. </w:t>
      </w:r>
    </w:p>
    <w:tbl>
      <w:tblPr>
        <w:tblStyle w:val="Tabellenraster"/>
        <w:tblW w:w="9067" w:type="dxa"/>
        <w:tblLook w:val="04A0" w:firstRow="1" w:lastRow="0" w:firstColumn="1" w:lastColumn="0" w:noHBand="0" w:noVBand="1"/>
      </w:tblPr>
      <w:tblGrid>
        <w:gridCol w:w="1017"/>
        <w:gridCol w:w="1139"/>
        <w:gridCol w:w="1137"/>
        <w:gridCol w:w="1536"/>
        <w:gridCol w:w="827"/>
        <w:gridCol w:w="3411"/>
      </w:tblGrid>
      <w:tr w:rsidR="00450ED6" w:rsidRPr="007B27B7" w:rsidTr="00B747E2">
        <w:tc>
          <w:tcPr>
            <w:tcW w:w="1017" w:type="dxa"/>
          </w:tcPr>
          <w:p w:rsidR="00450ED6" w:rsidRPr="007B27B7" w:rsidRDefault="00450ED6" w:rsidP="00B747E2">
            <w:pPr>
              <w:rPr>
                <w:b/>
                <w:bCs/>
                <w:sz w:val="16"/>
                <w:szCs w:val="16"/>
                <w:lang w:val="fr-CH"/>
              </w:rPr>
            </w:pPr>
            <w:r>
              <w:rPr>
                <w:b/>
                <w:bCs/>
                <w:sz w:val="16"/>
                <w:szCs w:val="16"/>
                <w:lang w:val="fr-CH"/>
              </w:rPr>
              <w:t>D</w:t>
            </w:r>
            <w:r w:rsidRPr="007B27B7">
              <w:rPr>
                <w:b/>
                <w:bCs/>
                <w:sz w:val="16"/>
                <w:szCs w:val="16"/>
                <w:lang w:val="fr-CH"/>
              </w:rPr>
              <w:t>ate</w:t>
            </w:r>
          </w:p>
        </w:tc>
        <w:tc>
          <w:tcPr>
            <w:tcW w:w="1139" w:type="dxa"/>
          </w:tcPr>
          <w:p w:rsidR="00450ED6" w:rsidRPr="007B27B7" w:rsidRDefault="00450ED6" w:rsidP="00B747E2">
            <w:pPr>
              <w:rPr>
                <w:b/>
                <w:bCs/>
                <w:sz w:val="16"/>
                <w:szCs w:val="16"/>
                <w:lang w:val="fr-CH"/>
              </w:rPr>
            </w:pPr>
            <w:r>
              <w:rPr>
                <w:b/>
                <w:bCs/>
                <w:sz w:val="16"/>
                <w:szCs w:val="16"/>
                <w:lang w:val="fr-CH"/>
              </w:rPr>
              <w:t>D</w:t>
            </w:r>
            <w:r w:rsidRPr="007B27B7">
              <w:rPr>
                <w:b/>
                <w:bCs/>
                <w:sz w:val="16"/>
                <w:szCs w:val="16"/>
                <w:lang w:val="fr-CH"/>
              </w:rPr>
              <w:t>e (temps)</w:t>
            </w:r>
          </w:p>
        </w:tc>
        <w:tc>
          <w:tcPr>
            <w:tcW w:w="1137" w:type="dxa"/>
          </w:tcPr>
          <w:p w:rsidR="00450ED6" w:rsidRPr="007B27B7" w:rsidRDefault="00450ED6" w:rsidP="00B747E2">
            <w:pPr>
              <w:rPr>
                <w:b/>
                <w:bCs/>
                <w:sz w:val="16"/>
                <w:szCs w:val="16"/>
                <w:lang w:val="fr-CH"/>
              </w:rPr>
            </w:pPr>
            <w:r>
              <w:rPr>
                <w:b/>
                <w:bCs/>
                <w:sz w:val="16"/>
                <w:szCs w:val="16"/>
                <w:lang w:val="fr-CH"/>
              </w:rPr>
              <w:t>J</w:t>
            </w:r>
            <w:r w:rsidRPr="007B27B7">
              <w:rPr>
                <w:b/>
                <w:bCs/>
                <w:sz w:val="16"/>
                <w:szCs w:val="16"/>
                <w:lang w:val="fr-CH"/>
              </w:rPr>
              <w:t>usqu'à (temps)</w:t>
            </w:r>
          </w:p>
        </w:tc>
        <w:tc>
          <w:tcPr>
            <w:tcW w:w="1536" w:type="dxa"/>
          </w:tcPr>
          <w:p w:rsidR="00450ED6" w:rsidRPr="007B27B7" w:rsidRDefault="00450ED6" w:rsidP="00B747E2">
            <w:pPr>
              <w:rPr>
                <w:b/>
                <w:bCs/>
                <w:sz w:val="16"/>
                <w:szCs w:val="16"/>
                <w:lang w:val="fr-CH"/>
              </w:rPr>
            </w:pPr>
            <w:r>
              <w:rPr>
                <w:b/>
                <w:bCs/>
                <w:sz w:val="16"/>
                <w:szCs w:val="16"/>
                <w:lang w:val="fr-CH"/>
              </w:rPr>
              <w:t>P</w:t>
            </w:r>
            <w:r w:rsidRPr="007B27B7">
              <w:rPr>
                <w:b/>
                <w:bCs/>
                <w:sz w:val="16"/>
                <w:szCs w:val="16"/>
                <w:lang w:val="fr-CH"/>
              </w:rPr>
              <w:t>articipants</w:t>
            </w:r>
          </w:p>
        </w:tc>
        <w:tc>
          <w:tcPr>
            <w:tcW w:w="827" w:type="dxa"/>
          </w:tcPr>
          <w:p w:rsidR="00450ED6" w:rsidRPr="007B27B7" w:rsidRDefault="00450ED6" w:rsidP="00B747E2">
            <w:pPr>
              <w:rPr>
                <w:b/>
                <w:bCs/>
                <w:sz w:val="16"/>
                <w:szCs w:val="16"/>
                <w:lang w:val="fr-CH"/>
              </w:rPr>
            </w:pPr>
            <w:r>
              <w:rPr>
                <w:b/>
                <w:bCs/>
                <w:sz w:val="16"/>
                <w:szCs w:val="16"/>
                <w:lang w:val="fr-CH"/>
              </w:rPr>
              <w:t>L</w:t>
            </w:r>
            <w:r w:rsidRPr="007B27B7">
              <w:rPr>
                <w:b/>
                <w:bCs/>
                <w:sz w:val="16"/>
                <w:szCs w:val="16"/>
                <w:lang w:val="fr-CH"/>
              </w:rPr>
              <w:t>ieu</w:t>
            </w:r>
          </w:p>
        </w:tc>
        <w:tc>
          <w:tcPr>
            <w:tcW w:w="3411" w:type="dxa"/>
          </w:tcPr>
          <w:p w:rsidR="00450ED6" w:rsidRPr="007B27B7" w:rsidRDefault="00450ED6" w:rsidP="00B747E2">
            <w:pPr>
              <w:rPr>
                <w:b/>
                <w:bCs/>
                <w:sz w:val="16"/>
                <w:szCs w:val="16"/>
                <w:lang w:val="fr-CH"/>
              </w:rPr>
            </w:pPr>
            <w:r>
              <w:rPr>
                <w:b/>
                <w:bCs/>
                <w:sz w:val="16"/>
                <w:szCs w:val="16"/>
                <w:lang w:val="fr-CH"/>
              </w:rPr>
              <w:t>M</w:t>
            </w:r>
            <w:r w:rsidRPr="007B27B7">
              <w:rPr>
                <w:b/>
                <w:bCs/>
                <w:sz w:val="16"/>
                <w:szCs w:val="16"/>
                <w:lang w:val="fr-CH"/>
              </w:rPr>
              <w:t>esures de protection</w:t>
            </w:r>
          </w:p>
        </w:tc>
      </w:tr>
      <w:tr w:rsidR="00450ED6" w:rsidRPr="007B27B7" w:rsidTr="00B747E2">
        <w:tc>
          <w:tcPr>
            <w:tcW w:w="1017" w:type="dxa"/>
            <w:tcBorders>
              <w:bottom w:val="single" w:sz="4" w:space="0" w:color="auto"/>
            </w:tcBorders>
          </w:tcPr>
          <w:p w:rsidR="00450ED6" w:rsidRPr="007B27B7" w:rsidRDefault="00450ED6" w:rsidP="00B747E2">
            <w:pPr>
              <w:rPr>
                <w:sz w:val="16"/>
                <w:szCs w:val="16"/>
                <w:lang w:val="fr-CH"/>
              </w:rPr>
            </w:pPr>
          </w:p>
        </w:tc>
        <w:tc>
          <w:tcPr>
            <w:tcW w:w="1139" w:type="dxa"/>
            <w:tcBorders>
              <w:bottom w:val="single" w:sz="4" w:space="0" w:color="auto"/>
            </w:tcBorders>
          </w:tcPr>
          <w:p w:rsidR="00450ED6" w:rsidRPr="007B27B7" w:rsidRDefault="00450ED6" w:rsidP="00B747E2">
            <w:pPr>
              <w:rPr>
                <w:sz w:val="16"/>
                <w:szCs w:val="16"/>
                <w:lang w:val="fr-CH"/>
              </w:rPr>
            </w:pPr>
          </w:p>
        </w:tc>
        <w:tc>
          <w:tcPr>
            <w:tcW w:w="1137" w:type="dxa"/>
            <w:tcBorders>
              <w:bottom w:val="single" w:sz="4" w:space="0" w:color="auto"/>
            </w:tcBorders>
          </w:tcPr>
          <w:p w:rsidR="00450ED6" w:rsidRPr="007B27B7" w:rsidRDefault="00450ED6" w:rsidP="00B747E2">
            <w:pPr>
              <w:rPr>
                <w:sz w:val="16"/>
                <w:szCs w:val="16"/>
                <w:lang w:val="fr-CH"/>
              </w:rPr>
            </w:pPr>
          </w:p>
        </w:tc>
        <w:tc>
          <w:tcPr>
            <w:tcW w:w="1536" w:type="dxa"/>
            <w:tcBorders>
              <w:bottom w:val="single" w:sz="4" w:space="0" w:color="auto"/>
            </w:tcBorders>
          </w:tcPr>
          <w:p w:rsidR="00450ED6" w:rsidRPr="007B27B7" w:rsidRDefault="00450ED6" w:rsidP="00B747E2">
            <w:pPr>
              <w:rPr>
                <w:sz w:val="16"/>
                <w:szCs w:val="16"/>
                <w:lang w:val="fr-CH"/>
              </w:rPr>
            </w:pPr>
          </w:p>
        </w:tc>
        <w:tc>
          <w:tcPr>
            <w:tcW w:w="827" w:type="dxa"/>
            <w:tcBorders>
              <w:bottom w:val="single" w:sz="4" w:space="0" w:color="auto"/>
            </w:tcBorders>
          </w:tcPr>
          <w:p w:rsidR="00450ED6" w:rsidRPr="007B27B7" w:rsidRDefault="00450ED6" w:rsidP="00B747E2">
            <w:pPr>
              <w:rPr>
                <w:sz w:val="16"/>
                <w:szCs w:val="16"/>
                <w:lang w:val="fr-CH"/>
              </w:rPr>
            </w:pPr>
          </w:p>
        </w:tc>
        <w:tc>
          <w:tcPr>
            <w:tcW w:w="3411" w:type="dxa"/>
            <w:tcBorders>
              <w:bottom w:val="single" w:sz="4" w:space="0" w:color="auto"/>
            </w:tcBorders>
          </w:tcPr>
          <w:p w:rsidR="00450ED6" w:rsidRPr="007B27B7" w:rsidRDefault="00450ED6" w:rsidP="00B747E2">
            <w:pPr>
              <w:rPr>
                <w:sz w:val="16"/>
                <w:szCs w:val="16"/>
                <w:lang w:val="fr-CH"/>
              </w:rPr>
            </w:pPr>
          </w:p>
        </w:tc>
      </w:tr>
      <w:tr w:rsidR="00450ED6" w:rsidRPr="007B27B7" w:rsidTr="00B747E2">
        <w:tc>
          <w:tcPr>
            <w:tcW w:w="1017" w:type="dxa"/>
            <w:tcBorders>
              <w:bottom w:val="single" w:sz="4" w:space="0" w:color="auto"/>
            </w:tcBorders>
          </w:tcPr>
          <w:p w:rsidR="00450ED6" w:rsidRPr="007B27B7" w:rsidRDefault="00450ED6" w:rsidP="00B747E2">
            <w:pPr>
              <w:rPr>
                <w:sz w:val="16"/>
                <w:szCs w:val="16"/>
                <w:lang w:val="fr-CH"/>
              </w:rPr>
            </w:pPr>
          </w:p>
        </w:tc>
        <w:tc>
          <w:tcPr>
            <w:tcW w:w="1139" w:type="dxa"/>
            <w:tcBorders>
              <w:bottom w:val="single" w:sz="4" w:space="0" w:color="auto"/>
            </w:tcBorders>
          </w:tcPr>
          <w:p w:rsidR="00450ED6" w:rsidRPr="007B27B7" w:rsidRDefault="00450ED6" w:rsidP="00B747E2">
            <w:pPr>
              <w:rPr>
                <w:sz w:val="16"/>
                <w:szCs w:val="16"/>
                <w:lang w:val="fr-CH"/>
              </w:rPr>
            </w:pPr>
          </w:p>
        </w:tc>
        <w:tc>
          <w:tcPr>
            <w:tcW w:w="1137" w:type="dxa"/>
            <w:tcBorders>
              <w:bottom w:val="single" w:sz="4" w:space="0" w:color="auto"/>
            </w:tcBorders>
          </w:tcPr>
          <w:p w:rsidR="00450ED6" w:rsidRPr="007B27B7" w:rsidRDefault="00450ED6" w:rsidP="00B747E2">
            <w:pPr>
              <w:rPr>
                <w:sz w:val="16"/>
                <w:szCs w:val="16"/>
                <w:lang w:val="fr-CH"/>
              </w:rPr>
            </w:pPr>
          </w:p>
        </w:tc>
        <w:tc>
          <w:tcPr>
            <w:tcW w:w="1536" w:type="dxa"/>
            <w:tcBorders>
              <w:bottom w:val="single" w:sz="4" w:space="0" w:color="auto"/>
            </w:tcBorders>
          </w:tcPr>
          <w:p w:rsidR="00450ED6" w:rsidRPr="007B27B7" w:rsidRDefault="00450ED6" w:rsidP="00B747E2">
            <w:pPr>
              <w:rPr>
                <w:sz w:val="16"/>
                <w:szCs w:val="16"/>
                <w:lang w:val="fr-CH"/>
              </w:rPr>
            </w:pPr>
          </w:p>
        </w:tc>
        <w:tc>
          <w:tcPr>
            <w:tcW w:w="827" w:type="dxa"/>
            <w:tcBorders>
              <w:bottom w:val="single" w:sz="4" w:space="0" w:color="auto"/>
            </w:tcBorders>
          </w:tcPr>
          <w:p w:rsidR="00450ED6" w:rsidRPr="007B27B7" w:rsidRDefault="00450ED6" w:rsidP="00B747E2">
            <w:pPr>
              <w:rPr>
                <w:sz w:val="16"/>
                <w:szCs w:val="16"/>
                <w:lang w:val="fr-CH"/>
              </w:rPr>
            </w:pPr>
          </w:p>
        </w:tc>
        <w:tc>
          <w:tcPr>
            <w:tcW w:w="3411" w:type="dxa"/>
            <w:tcBorders>
              <w:bottom w:val="single" w:sz="4" w:space="0" w:color="auto"/>
            </w:tcBorders>
          </w:tcPr>
          <w:p w:rsidR="00450ED6" w:rsidRPr="007B27B7" w:rsidRDefault="00450ED6" w:rsidP="00B747E2">
            <w:pPr>
              <w:rPr>
                <w:sz w:val="16"/>
                <w:szCs w:val="16"/>
                <w:lang w:val="fr-CH"/>
              </w:rPr>
            </w:pPr>
          </w:p>
        </w:tc>
      </w:tr>
    </w:tbl>
    <w:p w:rsidR="00450ED6" w:rsidRPr="007B27B7" w:rsidRDefault="00450ED6" w:rsidP="00450ED6">
      <w:pPr>
        <w:rPr>
          <w:lang w:val="fr-CH"/>
        </w:rPr>
      </w:pPr>
    </w:p>
    <w:p w:rsidR="00450ED6" w:rsidRDefault="00450ED6" w:rsidP="00450ED6">
      <w:pPr>
        <w:rPr>
          <w:lang w:val="fr-CH"/>
        </w:rPr>
      </w:pPr>
      <w:r w:rsidRPr="007B27B7">
        <w:rPr>
          <w:lang w:val="fr-CH"/>
        </w:rPr>
        <w:t xml:space="preserve">Conformément à l'article 6 de l'Ordonnance Covid-19 </w:t>
      </w:r>
      <w:hyperlink r:id="rId12" w:history="1">
        <w:r w:rsidRPr="007B27B7">
          <w:rPr>
            <w:rStyle w:val="Hyperlink"/>
            <w:lang w:val="fr-CH"/>
          </w:rPr>
          <w:t>https://www.fedlex.admin.ch/eli/cc/2020/439/fr</w:t>
        </w:r>
      </w:hyperlink>
      <w:r w:rsidRPr="007B27B7">
        <w:rPr>
          <w:lang w:val="fr-CH"/>
        </w:rPr>
        <w:t xml:space="preserve">, la tenue d'événements est interdite. L'interdiction d'organiser des événements inclut les réunions des assemblées de copropriétaires. Pour leur conduite, les administrations choisissent exclusivement la forme du vote écrit ou </w:t>
      </w:r>
      <w:r>
        <w:rPr>
          <w:lang w:val="fr-CH"/>
        </w:rPr>
        <w:t>celles de</w:t>
      </w:r>
      <w:r w:rsidRPr="007B27B7">
        <w:rPr>
          <w:lang w:val="fr-CH"/>
        </w:rPr>
        <w:t xml:space="preserve"> la conférence téléphonique ou vidéo. Si aucun</w:t>
      </w:r>
      <w:r>
        <w:rPr>
          <w:lang w:val="fr-CH"/>
        </w:rPr>
        <w:t>e</w:t>
      </w:r>
      <w:r w:rsidRPr="007B27B7">
        <w:rPr>
          <w:lang w:val="fr-CH"/>
        </w:rPr>
        <w:t xml:space="preserve"> de ces </w:t>
      </w:r>
      <w:r>
        <w:rPr>
          <w:lang w:val="fr-CH"/>
        </w:rPr>
        <w:t>alternatives</w:t>
      </w:r>
      <w:r w:rsidRPr="007B27B7">
        <w:rPr>
          <w:lang w:val="fr-CH"/>
        </w:rPr>
        <w:t xml:space="preserve"> n'est possible ou approprié, la réunion est reportée à une date ultérieure. Les réunions </w:t>
      </w:r>
      <w:r>
        <w:rPr>
          <w:lang w:val="fr-CH"/>
        </w:rPr>
        <w:t>ainsi que</w:t>
      </w:r>
      <w:r w:rsidRPr="007B27B7">
        <w:rPr>
          <w:lang w:val="fr-CH"/>
        </w:rPr>
        <w:t xml:space="preserve"> la forme sous laquelle elles se tiennent sont à enregistrer.</w:t>
      </w:r>
    </w:p>
    <w:p w:rsidR="00450ED6" w:rsidRPr="007B27B7" w:rsidRDefault="00450ED6" w:rsidP="00450ED6">
      <w:pPr>
        <w:rPr>
          <w:lang w:val="fr-CH"/>
        </w:rPr>
      </w:pPr>
    </w:p>
    <w:tbl>
      <w:tblPr>
        <w:tblStyle w:val="Tabellenraster"/>
        <w:tblW w:w="9067" w:type="dxa"/>
        <w:tblLook w:val="04A0" w:firstRow="1" w:lastRow="0" w:firstColumn="1" w:lastColumn="0" w:noHBand="0" w:noVBand="1"/>
      </w:tblPr>
      <w:tblGrid>
        <w:gridCol w:w="976"/>
        <w:gridCol w:w="2241"/>
        <w:gridCol w:w="1345"/>
        <w:gridCol w:w="1974"/>
        <w:gridCol w:w="2531"/>
      </w:tblGrid>
      <w:tr w:rsidR="00450ED6" w:rsidRPr="007B27B7" w:rsidTr="00B747E2">
        <w:tc>
          <w:tcPr>
            <w:tcW w:w="977" w:type="dxa"/>
          </w:tcPr>
          <w:p w:rsidR="00450ED6" w:rsidRPr="007B27B7" w:rsidRDefault="00450ED6" w:rsidP="00B747E2">
            <w:pPr>
              <w:rPr>
                <w:b/>
                <w:bCs/>
                <w:sz w:val="16"/>
                <w:szCs w:val="16"/>
                <w:lang w:val="fr-CH"/>
              </w:rPr>
            </w:pPr>
            <w:r>
              <w:rPr>
                <w:b/>
                <w:bCs/>
                <w:sz w:val="16"/>
                <w:szCs w:val="16"/>
                <w:lang w:val="fr-CH"/>
              </w:rPr>
              <w:t>D</w:t>
            </w:r>
            <w:r w:rsidRPr="007B27B7">
              <w:rPr>
                <w:b/>
                <w:bCs/>
                <w:sz w:val="16"/>
                <w:szCs w:val="16"/>
                <w:lang w:val="fr-CH"/>
              </w:rPr>
              <w:t>ate</w:t>
            </w:r>
          </w:p>
        </w:tc>
        <w:tc>
          <w:tcPr>
            <w:tcW w:w="2254" w:type="dxa"/>
          </w:tcPr>
          <w:p w:rsidR="00450ED6" w:rsidRPr="007B27B7" w:rsidRDefault="00450ED6" w:rsidP="00B747E2">
            <w:pPr>
              <w:rPr>
                <w:b/>
                <w:bCs/>
                <w:sz w:val="16"/>
                <w:szCs w:val="16"/>
                <w:lang w:val="fr-CH"/>
              </w:rPr>
            </w:pPr>
            <w:r>
              <w:rPr>
                <w:b/>
                <w:bCs/>
                <w:sz w:val="16"/>
                <w:szCs w:val="16"/>
                <w:lang w:val="fr-CH"/>
              </w:rPr>
              <w:t>C</w:t>
            </w:r>
            <w:r w:rsidRPr="007B27B7">
              <w:rPr>
                <w:b/>
                <w:bCs/>
                <w:sz w:val="16"/>
                <w:szCs w:val="16"/>
                <w:lang w:val="fr-CH"/>
              </w:rPr>
              <w:t>ommunauté des propriétaires par étage</w:t>
            </w:r>
          </w:p>
        </w:tc>
        <w:tc>
          <w:tcPr>
            <w:tcW w:w="1294" w:type="dxa"/>
          </w:tcPr>
          <w:p w:rsidR="00450ED6" w:rsidRPr="007B27B7" w:rsidRDefault="00450ED6" w:rsidP="00B747E2">
            <w:pPr>
              <w:rPr>
                <w:b/>
                <w:bCs/>
                <w:sz w:val="16"/>
                <w:szCs w:val="16"/>
                <w:lang w:val="fr-CH"/>
              </w:rPr>
            </w:pPr>
            <w:r w:rsidRPr="007B27B7">
              <w:rPr>
                <w:b/>
                <w:bCs/>
                <w:sz w:val="16"/>
                <w:szCs w:val="16"/>
                <w:lang w:val="fr-CH"/>
              </w:rPr>
              <w:t>Administration</w:t>
            </w:r>
          </w:p>
        </w:tc>
        <w:tc>
          <w:tcPr>
            <w:tcW w:w="1991" w:type="dxa"/>
          </w:tcPr>
          <w:p w:rsidR="00450ED6" w:rsidRPr="007B27B7" w:rsidRDefault="00450ED6" w:rsidP="00B747E2">
            <w:pPr>
              <w:rPr>
                <w:b/>
                <w:bCs/>
                <w:sz w:val="16"/>
                <w:szCs w:val="16"/>
                <w:lang w:val="fr-CH"/>
              </w:rPr>
            </w:pPr>
            <w:r>
              <w:rPr>
                <w:b/>
                <w:bCs/>
                <w:sz w:val="16"/>
                <w:szCs w:val="16"/>
                <w:lang w:val="fr-CH"/>
              </w:rPr>
              <w:t>M</w:t>
            </w:r>
            <w:r w:rsidRPr="007B27B7">
              <w:rPr>
                <w:b/>
                <w:bCs/>
                <w:sz w:val="16"/>
                <w:szCs w:val="16"/>
                <w:lang w:val="fr-CH"/>
              </w:rPr>
              <w:t>ode de mise en œuvre</w:t>
            </w:r>
          </w:p>
        </w:tc>
        <w:tc>
          <w:tcPr>
            <w:tcW w:w="2551" w:type="dxa"/>
          </w:tcPr>
          <w:p w:rsidR="00450ED6" w:rsidRPr="007B27B7" w:rsidRDefault="00450ED6" w:rsidP="00B747E2">
            <w:pPr>
              <w:rPr>
                <w:b/>
                <w:bCs/>
                <w:sz w:val="16"/>
                <w:szCs w:val="16"/>
                <w:lang w:val="fr-CH"/>
              </w:rPr>
            </w:pPr>
            <w:r>
              <w:rPr>
                <w:b/>
                <w:bCs/>
                <w:sz w:val="16"/>
                <w:szCs w:val="16"/>
                <w:lang w:val="fr-CH"/>
              </w:rPr>
              <w:t>M</w:t>
            </w:r>
            <w:r w:rsidRPr="007B27B7">
              <w:rPr>
                <w:b/>
                <w:bCs/>
                <w:sz w:val="16"/>
                <w:szCs w:val="16"/>
                <w:lang w:val="fr-CH"/>
              </w:rPr>
              <w:t>esures de protection</w:t>
            </w:r>
          </w:p>
        </w:tc>
      </w:tr>
      <w:tr w:rsidR="00450ED6" w:rsidRPr="007B27B7" w:rsidTr="00B747E2">
        <w:tc>
          <w:tcPr>
            <w:tcW w:w="977" w:type="dxa"/>
          </w:tcPr>
          <w:p w:rsidR="00450ED6" w:rsidRPr="007B27B7" w:rsidRDefault="00450ED6" w:rsidP="00B747E2">
            <w:pPr>
              <w:rPr>
                <w:sz w:val="16"/>
                <w:szCs w:val="16"/>
                <w:lang w:val="fr-CH"/>
              </w:rPr>
            </w:pPr>
            <w:r w:rsidRPr="007B27B7">
              <w:rPr>
                <w:sz w:val="16"/>
                <w:szCs w:val="16"/>
                <w:lang w:val="fr-CH"/>
              </w:rPr>
              <w:t>(18.1.21)</w:t>
            </w:r>
          </w:p>
        </w:tc>
        <w:tc>
          <w:tcPr>
            <w:tcW w:w="2254" w:type="dxa"/>
          </w:tcPr>
          <w:p w:rsidR="00450ED6" w:rsidRPr="007B27B7" w:rsidRDefault="00450ED6" w:rsidP="00B747E2">
            <w:pPr>
              <w:rPr>
                <w:sz w:val="16"/>
                <w:szCs w:val="16"/>
                <w:lang w:val="fr-CH"/>
              </w:rPr>
            </w:pPr>
            <w:r w:rsidRPr="007B27B7">
              <w:rPr>
                <w:sz w:val="16"/>
                <w:szCs w:val="16"/>
                <w:lang w:val="fr-CH"/>
              </w:rPr>
              <w:t>(rue du pays 18, 1234 Exemple</w:t>
            </w:r>
            <w:r>
              <w:rPr>
                <w:sz w:val="16"/>
                <w:szCs w:val="16"/>
                <w:lang w:val="fr-CH"/>
              </w:rPr>
              <w:t xml:space="preserve"> </w:t>
            </w:r>
            <w:r w:rsidRPr="007B27B7">
              <w:rPr>
                <w:sz w:val="16"/>
                <w:szCs w:val="16"/>
                <w:lang w:val="fr-CH"/>
              </w:rPr>
              <w:t>ville)</w:t>
            </w:r>
          </w:p>
        </w:tc>
        <w:tc>
          <w:tcPr>
            <w:tcW w:w="1294" w:type="dxa"/>
          </w:tcPr>
          <w:p w:rsidR="00450ED6" w:rsidRPr="007B27B7" w:rsidRDefault="00450ED6" w:rsidP="00B747E2">
            <w:pPr>
              <w:rPr>
                <w:sz w:val="16"/>
                <w:szCs w:val="16"/>
                <w:lang w:val="fr-CH"/>
              </w:rPr>
            </w:pPr>
            <w:r w:rsidRPr="007B27B7">
              <w:rPr>
                <w:sz w:val="16"/>
                <w:szCs w:val="16"/>
                <w:lang w:val="fr-CH"/>
              </w:rPr>
              <w:t>(XY)</w:t>
            </w:r>
          </w:p>
        </w:tc>
        <w:tc>
          <w:tcPr>
            <w:tcW w:w="1991" w:type="dxa"/>
          </w:tcPr>
          <w:p w:rsidR="00450ED6" w:rsidRPr="007B27B7" w:rsidRDefault="00450ED6" w:rsidP="00B747E2">
            <w:pPr>
              <w:rPr>
                <w:sz w:val="16"/>
                <w:szCs w:val="16"/>
                <w:lang w:val="fr-CH"/>
              </w:rPr>
            </w:pPr>
            <w:r w:rsidRPr="007B27B7">
              <w:rPr>
                <w:sz w:val="16"/>
                <w:szCs w:val="16"/>
                <w:lang w:val="fr-CH"/>
              </w:rPr>
              <w:t>(par écrit)</w:t>
            </w:r>
          </w:p>
        </w:tc>
        <w:tc>
          <w:tcPr>
            <w:tcW w:w="2551" w:type="dxa"/>
          </w:tcPr>
          <w:p w:rsidR="00450ED6" w:rsidRPr="007B27B7" w:rsidRDefault="00450ED6" w:rsidP="00B747E2">
            <w:pPr>
              <w:rPr>
                <w:sz w:val="16"/>
                <w:szCs w:val="16"/>
                <w:lang w:val="fr-CH"/>
              </w:rPr>
            </w:pPr>
            <w:r w:rsidRPr="007B27B7">
              <w:rPr>
                <w:sz w:val="16"/>
                <w:szCs w:val="16"/>
                <w:lang w:val="fr-CH"/>
              </w:rPr>
              <w:t>(non requis)</w:t>
            </w:r>
          </w:p>
        </w:tc>
      </w:tr>
      <w:tr w:rsidR="00450ED6" w:rsidRPr="007B27B7" w:rsidTr="00B747E2">
        <w:tc>
          <w:tcPr>
            <w:tcW w:w="977" w:type="dxa"/>
          </w:tcPr>
          <w:p w:rsidR="00450ED6" w:rsidRPr="007B27B7" w:rsidRDefault="00450ED6" w:rsidP="00B747E2">
            <w:pPr>
              <w:rPr>
                <w:sz w:val="16"/>
                <w:szCs w:val="16"/>
                <w:lang w:val="fr-CH"/>
              </w:rPr>
            </w:pPr>
          </w:p>
        </w:tc>
        <w:tc>
          <w:tcPr>
            <w:tcW w:w="2254" w:type="dxa"/>
          </w:tcPr>
          <w:p w:rsidR="00450ED6" w:rsidRPr="007B27B7" w:rsidRDefault="00450ED6" w:rsidP="00B747E2">
            <w:pPr>
              <w:rPr>
                <w:sz w:val="16"/>
                <w:szCs w:val="16"/>
                <w:lang w:val="fr-CH"/>
              </w:rPr>
            </w:pPr>
          </w:p>
        </w:tc>
        <w:tc>
          <w:tcPr>
            <w:tcW w:w="1294" w:type="dxa"/>
          </w:tcPr>
          <w:p w:rsidR="00450ED6" w:rsidRPr="007B27B7" w:rsidRDefault="00450ED6" w:rsidP="00B747E2">
            <w:pPr>
              <w:rPr>
                <w:sz w:val="16"/>
                <w:szCs w:val="16"/>
                <w:lang w:val="fr-CH"/>
              </w:rPr>
            </w:pPr>
          </w:p>
        </w:tc>
        <w:tc>
          <w:tcPr>
            <w:tcW w:w="1991" w:type="dxa"/>
          </w:tcPr>
          <w:p w:rsidR="00450ED6" w:rsidRPr="007B27B7" w:rsidRDefault="00450ED6" w:rsidP="00B747E2">
            <w:pPr>
              <w:rPr>
                <w:sz w:val="16"/>
                <w:szCs w:val="16"/>
                <w:lang w:val="fr-CH"/>
              </w:rPr>
            </w:pPr>
          </w:p>
        </w:tc>
        <w:tc>
          <w:tcPr>
            <w:tcW w:w="2551" w:type="dxa"/>
          </w:tcPr>
          <w:p w:rsidR="00450ED6" w:rsidRPr="007B27B7" w:rsidRDefault="00450ED6" w:rsidP="00B747E2">
            <w:pPr>
              <w:rPr>
                <w:sz w:val="16"/>
                <w:szCs w:val="16"/>
                <w:lang w:val="fr-CH"/>
              </w:rPr>
            </w:pPr>
          </w:p>
        </w:tc>
      </w:tr>
      <w:tr w:rsidR="00450ED6" w:rsidRPr="007B27B7" w:rsidTr="00B747E2">
        <w:tc>
          <w:tcPr>
            <w:tcW w:w="977" w:type="dxa"/>
          </w:tcPr>
          <w:p w:rsidR="00450ED6" w:rsidRPr="007B27B7" w:rsidRDefault="00450ED6" w:rsidP="00B747E2">
            <w:pPr>
              <w:rPr>
                <w:sz w:val="16"/>
                <w:szCs w:val="16"/>
                <w:lang w:val="fr-CH"/>
              </w:rPr>
            </w:pPr>
          </w:p>
        </w:tc>
        <w:tc>
          <w:tcPr>
            <w:tcW w:w="2254" w:type="dxa"/>
          </w:tcPr>
          <w:p w:rsidR="00450ED6" w:rsidRPr="007B27B7" w:rsidRDefault="00450ED6" w:rsidP="00B747E2">
            <w:pPr>
              <w:rPr>
                <w:sz w:val="16"/>
                <w:szCs w:val="16"/>
                <w:lang w:val="fr-CH"/>
              </w:rPr>
            </w:pPr>
          </w:p>
        </w:tc>
        <w:tc>
          <w:tcPr>
            <w:tcW w:w="1294" w:type="dxa"/>
          </w:tcPr>
          <w:p w:rsidR="00450ED6" w:rsidRPr="007B27B7" w:rsidRDefault="00450ED6" w:rsidP="00B747E2">
            <w:pPr>
              <w:rPr>
                <w:sz w:val="16"/>
                <w:szCs w:val="16"/>
                <w:lang w:val="fr-CH"/>
              </w:rPr>
            </w:pPr>
          </w:p>
        </w:tc>
        <w:tc>
          <w:tcPr>
            <w:tcW w:w="1991" w:type="dxa"/>
          </w:tcPr>
          <w:p w:rsidR="00450ED6" w:rsidRPr="007B27B7" w:rsidRDefault="00450ED6" w:rsidP="00B747E2">
            <w:pPr>
              <w:rPr>
                <w:sz w:val="16"/>
                <w:szCs w:val="16"/>
                <w:lang w:val="fr-CH"/>
              </w:rPr>
            </w:pPr>
          </w:p>
        </w:tc>
        <w:tc>
          <w:tcPr>
            <w:tcW w:w="2551" w:type="dxa"/>
          </w:tcPr>
          <w:p w:rsidR="00450ED6" w:rsidRPr="007B27B7" w:rsidRDefault="00450ED6" w:rsidP="00B747E2">
            <w:pPr>
              <w:rPr>
                <w:sz w:val="16"/>
                <w:szCs w:val="16"/>
                <w:lang w:val="fr-CH"/>
              </w:rPr>
            </w:pPr>
          </w:p>
        </w:tc>
      </w:tr>
    </w:tbl>
    <w:p w:rsidR="00450ED6" w:rsidRPr="007B27B7" w:rsidRDefault="00450ED6" w:rsidP="00450ED6">
      <w:pPr>
        <w:pStyle w:val="berschrift3"/>
        <w:rPr>
          <w:lang w:val="fr-CH"/>
        </w:rPr>
      </w:pPr>
    </w:p>
    <w:p w:rsidR="00450ED6" w:rsidRPr="007B27B7" w:rsidRDefault="00450ED6" w:rsidP="00450ED6">
      <w:pPr>
        <w:pStyle w:val="berschrift3"/>
        <w:rPr>
          <w:lang w:val="fr-CH"/>
        </w:rPr>
      </w:pPr>
      <w:r w:rsidRPr="007B27B7">
        <w:rPr>
          <w:lang w:val="fr-CH"/>
        </w:rPr>
        <w:t xml:space="preserve">Conciergerie, ménage des bâtiments, </w:t>
      </w:r>
      <w:proofErr w:type="spellStart"/>
      <w:r w:rsidRPr="007B27B7">
        <w:rPr>
          <w:lang w:val="fr-CH"/>
        </w:rPr>
        <w:t>facility</w:t>
      </w:r>
      <w:proofErr w:type="spellEnd"/>
      <w:r w:rsidRPr="007B27B7">
        <w:rPr>
          <w:lang w:val="fr-CH"/>
        </w:rPr>
        <w:t xml:space="preserve"> services</w:t>
      </w:r>
    </w:p>
    <w:p w:rsidR="00450ED6" w:rsidRPr="007B27B7" w:rsidRDefault="00450ED6" w:rsidP="00450ED6">
      <w:pPr>
        <w:tabs>
          <w:tab w:val="left" w:pos="1975"/>
        </w:tabs>
        <w:rPr>
          <w:lang w:val="fr-CH"/>
        </w:rPr>
      </w:pPr>
      <w:r w:rsidRPr="007B27B7">
        <w:rPr>
          <w:lang w:val="fr-CH"/>
        </w:rPr>
        <w:t>Les activités de maintenance immobilière peuvent être effectuées dans le respect des mesures générales de protection. Les mesures de protection doivent être enregistrées et régulièrement contrôlées.</w:t>
      </w:r>
    </w:p>
    <w:p w:rsidR="00450ED6" w:rsidRPr="007B27B7" w:rsidRDefault="00450ED6" w:rsidP="00450ED6">
      <w:pPr>
        <w:tabs>
          <w:tab w:val="left" w:pos="1975"/>
        </w:tabs>
        <w:rPr>
          <w:lang w:val="fr-CH"/>
        </w:rPr>
      </w:pPr>
    </w:p>
    <w:p w:rsidR="00450ED6" w:rsidRPr="007B27B7" w:rsidRDefault="00450ED6" w:rsidP="00450ED6">
      <w:pPr>
        <w:rPr>
          <w:lang w:val="fr-CH"/>
        </w:rPr>
      </w:pPr>
    </w:p>
    <w:p w:rsidR="00BF7297" w:rsidRPr="00450ED6" w:rsidRDefault="00BF7297">
      <w:pPr>
        <w:rPr>
          <w:lang w:val="fr-CH"/>
        </w:rPr>
      </w:pPr>
    </w:p>
    <w:sectPr w:rsidR="00BF7297" w:rsidRPr="00450ED6" w:rsidSect="00BB2600">
      <w:footerReference w:type="even" r:id="rId13"/>
      <w:footerReference w:type="defaul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01" w:rsidRDefault="00BD4E56">
      <w:pPr>
        <w:spacing w:before="0" w:after="0"/>
      </w:pPr>
      <w:r>
        <w:separator/>
      </w:r>
    </w:p>
  </w:endnote>
  <w:endnote w:type="continuationSeparator" w:id="0">
    <w:p w:rsidR="00AF1401" w:rsidRDefault="00BD4E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43 Ligh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E0" w:rsidRDefault="00450ED6" w:rsidP="00043EE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25FE0" w:rsidRDefault="00CD47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E0" w:rsidRDefault="00450ED6" w:rsidP="00043EE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D4718">
      <w:rPr>
        <w:rStyle w:val="Seitenzahl"/>
        <w:noProof/>
      </w:rPr>
      <w:t>4</w:t>
    </w:r>
    <w:r>
      <w:rPr>
        <w:rStyle w:val="Seitenzahl"/>
      </w:rPr>
      <w:fldChar w:fldCharType="end"/>
    </w:r>
  </w:p>
  <w:p w:rsidR="00125FE0" w:rsidRDefault="00CD47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01" w:rsidRDefault="00BD4E56">
      <w:pPr>
        <w:spacing w:before="0" w:after="0"/>
      </w:pPr>
      <w:r>
        <w:separator/>
      </w:r>
    </w:p>
  </w:footnote>
  <w:footnote w:type="continuationSeparator" w:id="0">
    <w:p w:rsidR="00AF1401" w:rsidRDefault="00BD4E5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4425D"/>
    <w:multiLevelType w:val="hybridMultilevel"/>
    <w:tmpl w:val="4EBACC92"/>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D6"/>
    <w:rsid w:val="00450ED6"/>
    <w:rsid w:val="008C71F2"/>
    <w:rsid w:val="009100AA"/>
    <w:rsid w:val="00AF1401"/>
    <w:rsid w:val="00BD4E56"/>
    <w:rsid w:val="00BF7297"/>
    <w:rsid w:val="00CD4718"/>
    <w:rsid w:val="00D6538B"/>
    <w:rsid w:val="00DF7B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7CA1-4561-47AE-9DF7-A27DC06C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ED6"/>
    <w:pPr>
      <w:spacing w:before="120" w:after="120" w:line="240" w:lineRule="auto"/>
    </w:pPr>
    <w:rPr>
      <w:rFonts w:ascii="Arial" w:eastAsia="Times New Roman" w:hAnsi="Arial" w:cs="Times New Roman"/>
      <w:sz w:val="19"/>
      <w:szCs w:val="24"/>
      <w:lang w:val="de-DE" w:eastAsia="de-DE"/>
    </w:rPr>
  </w:style>
  <w:style w:type="paragraph" w:styleId="berschrift1">
    <w:name w:val="heading 1"/>
    <w:basedOn w:val="Standard"/>
    <w:next w:val="Standard"/>
    <w:link w:val="berschrift1Zchn"/>
    <w:uiPriority w:val="9"/>
    <w:qFormat/>
    <w:rsid w:val="00450ED6"/>
    <w:pPr>
      <w:keepNext/>
      <w:keepLines/>
      <w:spacing w:before="240" w:after="480" w:line="440" w:lineRule="atLeast"/>
      <w:outlineLvl w:val="0"/>
    </w:pPr>
    <w:rPr>
      <w:rFonts w:ascii="Helvetica Neue LT Std 43 Light" w:hAnsi="Helvetica Neue LT Std 43 Light"/>
      <w:color w:val="345A8A"/>
      <w:sz w:val="32"/>
      <w:szCs w:val="32"/>
    </w:rPr>
  </w:style>
  <w:style w:type="paragraph" w:styleId="berschrift3">
    <w:name w:val="heading 3"/>
    <w:basedOn w:val="Standard"/>
    <w:next w:val="Standard"/>
    <w:link w:val="berschrift3Zchn"/>
    <w:uiPriority w:val="9"/>
    <w:unhideWhenUsed/>
    <w:qFormat/>
    <w:rsid w:val="00450ED6"/>
    <w:pPr>
      <w:keepNext/>
      <w:keepLines/>
      <w:spacing w:before="80" w:after="0"/>
      <w:outlineLvl w:val="2"/>
    </w:pPr>
    <w:rPr>
      <w:rFonts w:ascii="Helvetica Neue LT Std 43 Light" w:eastAsia="MS Gothic" w:hAnsi="Helvetica Neue LT Std 43 Light"/>
      <w:color w:val="243F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ED6"/>
    <w:rPr>
      <w:rFonts w:ascii="Helvetica Neue LT Std 43 Light" w:eastAsia="Times New Roman" w:hAnsi="Helvetica Neue LT Std 43 Light" w:cs="Times New Roman"/>
      <w:color w:val="345A8A"/>
      <w:sz w:val="32"/>
      <w:szCs w:val="32"/>
      <w:lang w:val="de-DE" w:eastAsia="de-DE"/>
    </w:rPr>
  </w:style>
  <w:style w:type="character" w:customStyle="1" w:styleId="berschrift3Zchn">
    <w:name w:val="Überschrift 3 Zchn"/>
    <w:basedOn w:val="Absatz-Standardschriftart"/>
    <w:link w:val="berschrift3"/>
    <w:uiPriority w:val="9"/>
    <w:rsid w:val="00450ED6"/>
    <w:rPr>
      <w:rFonts w:ascii="Helvetica Neue LT Std 43 Light" w:eastAsia="MS Gothic" w:hAnsi="Helvetica Neue LT Std 43 Light" w:cs="Times New Roman"/>
      <w:color w:val="243F60"/>
      <w:sz w:val="24"/>
      <w:szCs w:val="24"/>
      <w:lang w:val="de-DE" w:eastAsia="de-DE"/>
    </w:rPr>
  </w:style>
  <w:style w:type="paragraph" w:styleId="Listenabsatz">
    <w:name w:val="List Paragraph"/>
    <w:basedOn w:val="Standard"/>
    <w:uiPriority w:val="34"/>
    <w:qFormat/>
    <w:rsid w:val="00450ED6"/>
    <w:pPr>
      <w:spacing w:before="60" w:after="60"/>
      <w:ind w:left="720"/>
      <w:contextualSpacing/>
    </w:pPr>
  </w:style>
  <w:style w:type="character" w:styleId="Hyperlink">
    <w:name w:val="Hyperlink"/>
    <w:uiPriority w:val="99"/>
    <w:unhideWhenUsed/>
    <w:rsid w:val="00450ED6"/>
    <w:rPr>
      <w:color w:val="0000FF"/>
      <w:u w:val="single"/>
    </w:rPr>
  </w:style>
  <w:style w:type="paragraph" w:styleId="Fuzeile">
    <w:name w:val="footer"/>
    <w:basedOn w:val="Standard"/>
    <w:link w:val="FuzeileZchn"/>
    <w:uiPriority w:val="99"/>
    <w:unhideWhenUsed/>
    <w:rsid w:val="00450ED6"/>
    <w:pPr>
      <w:tabs>
        <w:tab w:val="center" w:pos="4536"/>
        <w:tab w:val="right" w:pos="9072"/>
      </w:tabs>
      <w:spacing w:before="0" w:after="0"/>
    </w:pPr>
  </w:style>
  <w:style w:type="character" w:customStyle="1" w:styleId="FuzeileZchn">
    <w:name w:val="Fußzeile Zchn"/>
    <w:basedOn w:val="Absatz-Standardschriftart"/>
    <w:link w:val="Fuzeile"/>
    <w:uiPriority w:val="99"/>
    <w:rsid w:val="00450ED6"/>
    <w:rPr>
      <w:rFonts w:ascii="Arial" w:eastAsia="Times New Roman" w:hAnsi="Arial" w:cs="Times New Roman"/>
      <w:sz w:val="19"/>
      <w:szCs w:val="24"/>
      <w:lang w:val="de-DE" w:eastAsia="de-DE"/>
    </w:rPr>
  </w:style>
  <w:style w:type="character" w:styleId="Seitenzahl">
    <w:name w:val="page number"/>
    <w:basedOn w:val="Absatz-Standardschriftart"/>
    <w:uiPriority w:val="99"/>
    <w:semiHidden/>
    <w:unhideWhenUsed/>
    <w:rsid w:val="00450ED6"/>
  </w:style>
  <w:style w:type="paragraph" w:customStyle="1" w:styleId="Einleitung">
    <w:name w:val="Einleitung"/>
    <w:basedOn w:val="Standard"/>
    <w:link w:val="EinleitungZchn"/>
    <w:qFormat/>
    <w:rsid w:val="00450ED6"/>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before="0" w:line="260" w:lineRule="atLeast"/>
      <w:jc w:val="both"/>
      <w:textAlignment w:val="center"/>
    </w:pPr>
    <w:rPr>
      <w:rFonts w:cs="Arial"/>
      <w:sz w:val="20"/>
      <w:szCs w:val="20"/>
      <w:lang w:val="de-CH" w:eastAsia="en-US"/>
    </w:rPr>
  </w:style>
  <w:style w:type="character" w:customStyle="1" w:styleId="EinleitungZchn">
    <w:name w:val="Einleitung Zchn"/>
    <w:basedOn w:val="Absatz-Standardschriftart"/>
    <w:link w:val="Einleitung"/>
    <w:rsid w:val="00450ED6"/>
    <w:rPr>
      <w:rFonts w:ascii="Arial" w:eastAsia="Times New Roman" w:hAnsi="Arial" w:cs="Arial"/>
      <w:sz w:val="20"/>
      <w:szCs w:val="20"/>
      <w:shd w:val="clear" w:color="auto" w:fill="F2F2F2" w:themeFill="background1" w:themeFillShade="F2"/>
      <w:lang w:val="de-CH"/>
    </w:rPr>
  </w:style>
  <w:style w:type="paragraph" w:customStyle="1" w:styleId="EinleitungTitel">
    <w:name w:val="Einleitung Titel"/>
    <w:basedOn w:val="Einleitung"/>
    <w:link w:val="EinleitungTitelZchn"/>
    <w:qFormat/>
    <w:rsid w:val="00450ED6"/>
  </w:style>
  <w:style w:type="character" w:customStyle="1" w:styleId="EinleitungTitelZchn">
    <w:name w:val="Einleitung Titel Zchn"/>
    <w:basedOn w:val="EinleitungZchn"/>
    <w:link w:val="EinleitungTitel"/>
    <w:rsid w:val="00450ED6"/>
    <w:rPr>
      <w:rFonts w:ascii="Arial" w:eastAsia="Times New Roman" w:hAnsi="Arial" w:cs="Arial"/>
      <w:sz w:val="20"/>
      <w:szCs w:val="20"/>
      <w:shd w:val="clear" w:color="auto" w:fill="F2F2F2" w:themeFill="background1" w:themeFillShade="F2"/>
      <w:lang w:val="de-CH"/>
    </w:rPr>
  </w:style>
  <w:style w:type="table" w:styleId="Tabellenraster">
    <w:name w:val="Table Grid"/>
    <w:basedOn w:val="NormaleTabelle"/>
    <w:uiPriority w:val="59"/>
    <w:rsid w:val="00450ED6"/>
    <w:pPr>
      <w:spacing w:after="0" w:line="240" w:lineRule="auto"/>
    </w:pPr>
    <w:rPr>
      <w:rFonts w:ascii="Cambria" w:eastAsia="Times New Roman"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20/439/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edlex.admin.ch/eli/cc/2020/439/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lex.admin.ch/eli/cc/2020/438/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dlex.admin.ch/eli/cc/2020/439/fr" TargetMode="External"/><Relationship Id="rId4" Type="http://schemas.openxmlformats.org/officeDocument/2006/relationships/webSettings" Target="webSettings.xml"/><Relationship Id="rId9" Type="http://schemas.openxmlformats.org/officeDocument/2006/relationships/hyperlink" Target="https://www.seco.admin.ch/dam/seco/fr/dokumente/Publikationen_Dienstleistungen/Publikationen_Formulare/Arbeit/Arbeitsbedingungen/merkblaetter_checklisten/merkblatt_covid19.pdf.download.pdf/aide_memoire_sante_autravail_covid19.pd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7945</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Lenz &amp; Staehelin</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Marcel Hug</cp:lastModifiedBy>
  <cp:revision>3</cp:revision>
  <dcterms:created xsi:type="dcterms:W3CDTF">2021-02-05T07:15:00Z</dcterms:created>
  <dcterms:modified xsi:type="dcterms:W3CDTF">2021-02-05T07:16:00Z</dcterms:modified>
</cp:coreProperties>
</file>